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F18D" w14:textId="61037F92" w:rsidR="00461538" w:rsidRPr="00561DBC" w:rsidRDefault="00803D46" w:rsidP="00803D46">
      <w:pPr>
        <w:widowControl w:val="0"/>
        <w:autoSpaceDE w:val="0"/>
        <w:autoSpaceDN w:val="0"/>
        <w:ind w:left="-709"/>
        <w:rPr>
          <w:rFonts w:ascii="Roboto" w:eastAsia="Lucida Sans" w:hAnsi="Roboto" w:cs="Lucida Sans"/>
          <w:sz w:val="20"/>
          <w:szCs w:val="36"/>
        </w:rPr>
      </w:pPr>
      <w:bookmarkStart w:id="0" w:name="_Toc516132378"/>
      <w:bookmarkStart w:id="1" w:name="_Toc519496219"/>
      <w:r w:rsidRPr="00561DBC">
        <w:rPr>
          <w:rFonts w:ascii="Roboto" w:eastAsia="Lucida Sans" w:hAnsi="Roboto" w:cs="Lucida Sans"/>
          <w:noProof/>
          <w:sz w:val="20"/>
          <w:szCs w:val="36"/>
        </w:rPr>
        <w:drawing>
          <wp:inline distT="0" distB="0" distL="0" distR="0" wp14:anchorId="29E15280" wp14:editId="786FF3DB">
            <wp:extent cx="7753218" cy="10301605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9"/>
                    <a:stretch/>
                  </pic:blipFill>
                  <pic:spPr bwMode="auto">
                    <a:xfrm>
                      <a:off x="0" y="0"/>
                      <a:ext cx="7776404" cy="103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1538" w:rsidRPr="00561DBC">
        <w:rPr>
          <w:rFonts w:ascii="Roboto" w:eastAsia="Lucida Sans" w:hAnsi="Roboto" w:cs="Lucida Sans"/>
          <w:sz w:val="20"/>
          <w:szCs w:val="36"/>
        </w:rPr>
        <w:br w:type="page"/>
      </w:r>
    </w:p>
    <w:p w14:paraId="304B16CF" w14:textId="3B83BB55" w:rsidR="008F72BD" w:rsidRPr="00561DBC" w:rsidRDefault="008F72BD" w:rsidP="008F72BD">
      <w:pPr>
        <w:widowControl w:val="0"/>
        <w:autoSpaceDE w:val="0"/>
        <w:autoSpaceDN w:val="0"/>
        <w:rPr>
          <w:rFonts w:ascii="Roboto" w:eastAsia="Lucida Sans" w:hAnsi="Roboto" w:cs="Lucida Sans"/>
          <w:sz w:val="20"/>
          <w:szCs w:val="36"/>
        </w:rPr>
      </w:pPr>
    </w:p>
    <w:p w14:paraId="4BB6E1C2" w14:textId="337832A4" w:rsidR="008F72BD" w:rsidRPr="00561DBC" w:rsidRDefault="008F72BD" w:rsidP="00D4300C">
      <w:pPr>
        <w:rPr>
          <w:rFonts w:ascii="Roboto" w:hAnsi="Roboto"/>
          <w:b/>
          <w:color w:val="AEAAAA" w:themeColor="background2" w:themeShade="BF"/>
          <w:sz w:val="36"/>
        </w:rPr>
      </w:pPr>
    </w:p>
    <w:bookmarkEnd w:id="0"/>
    <w:bookmarkEnd w:id="1"/>
    <w:p w14:paraId="09628AD7" w14:textId="62F68C1E" w:rsidR="009F028C" w:rsidRPr="00561DBC" w:rsidRDefault="009F028C" w:rsidP="00D4300C">
      <w:pPr>
        <w:rPr>
          <w:rFonts w:ascii="Roboto" w:hAnsi="Roboto"/>
        </w:rPr>
      </w:pPr>
    </w:p>
    <w:p w14:paraId="24751992" w14:textId="01B54468" w:rsidR="009F028C" w:rsidRPr="00561DBC" w:rsidRDefault="009F028C" w:rsidP="00D4300C">
      <w:pPr>
        <w:rPr>
          <w:rFonts w:ascii="Roboto" w:hAnsi="Roboto"/>
        </w:rPr>
      </w:pPr>
    </w:p>
    <w:p w14:paraId="57F0665E" w14:textId="7F0E91ED" w:rsidR="001962A6" w:rsidRPr="00561DBC" w:rsidRDefault="00D12CCC" w:rsidP="00D4300C">
      <w:pPr>
        <w:rPr>
          <w:rFonts w:ascii="Roboto" w:hAnsi="Roboto"/>
        </w:rPr>
      </w:pPr>
      <w:r w:rsidRPr="00561DBC">
        <w:rPr>
          <w:rFonts w:ascii="Roboto" w:hAnsi="Roboto"/>
          <w:noProof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anchorId="66CE895C" wp14:editId="0BD0F4A4">
                <wp:simplePos x="0" y="0"/>
                <wp:positionH relativeFrom="margin">
                  <wp:posOffset>51435</wp:posOffset>
                </wp:positionH>
                <wp:positionV relativeFrom="page">
                  <wp:posOffset>1090442</wp:posOffset>
                </wp:positionV>
                <wp:extent cx="6609080" cy="4149090"/>
                <wp:effectExtent l="0" t="0" r="1270" b="381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414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F292" w14:textId="75B2D7AD" w:rsidR="0087296E" w:rsidRPr="00744416" w:rsidRDefault="0087296E" w:rsidP="009F028C">
                            <w:pPr>
                              <w:pStyle w:val="NoSpacing"/>
                              <w:spacing w:before="40" w:after="4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44"/>
                                <w:szCs w:val="36"/>
                              </w:rPr>
                            </w:pPr>
                            <w:r w:rsidRPr="00744416">
                              <w:rPr>
                                <w:rFonts w:ascii="Arial" w:hAnsi="Arial" w:cs="Arial"/>
                                <w:color w:val="3B3838" w:themeColor="background2" w:themeShade="40"/>
                                <w:sz w:val="44"/>
                                <w:szCs w:val="36"/>
                              </w:rPr>
                              <w:t xml:space="preserve">Business Case for </w:t>
                            </w:r>
                            <w:r w:rsidR="00803D46">
                              <w:rPr>
                                <w:rFonts w:ascii="Arial" w:hAnsi="Arial" w:cs="Arial"/>
                                <w:color w:val="3B3838" w:themeColor="background2" w:themeShade="40"/>
                                <w:sz w:val="44"/>
                                <w:szCs w:val="36"/>
                              </w:rPr>
                              <w:t>Organisation Design</w:t>
                            </w:r>
                            <w:r w:rsidRPr="00744416">
                              <w:rPr>
                                <w:rFonts w:ascii="Arial" w:hAnsi="Arial" w:cs="Arial"/>
                                <w:color w:val="3B3838" w:themeColor="background2" w:themeShade="40"/>
                                <w:sz w:val="44"/>
                                <w:szCs w:val="36"/>
                              </w:rPr>
                              <w:t xml:space="preserve"> Tool</w:t>
                            </w:r>
                          </w:p>
                          <w:p w14:paraId="23FDDC70" w14:textId="77777777" w:rsidR="0087296E" w:rsidRDefault="0087296E" w:rsidP="009F028C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71354742" w14:textId="596FC35F" w:rsidR="0087296E" w:rsidRDefault="00614760" w:rsidP="009F028C">
                            <w:pPr>
                              <w:pStyle w:val="NoSpacing"/>
                              <w:spacing w:before="40" w:after="40"/>
                              <w:rPr>
                                <w:rFonts w:ascii="Roboto" w:hAnsi="Roboto"/>
                                <w:caps/>
                                <w:color w:val="767171" w:themeColor="background2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caps/>
                                <w:color w:val="767171" w:themeColor="background2" w:themeShade="80"/>
                                <w:sz w:val="28"/>
                                <w:szCs w:val="24"/>
                              </w:rPr>
                              <w:t>&lt;organisation name&gt;</w:t>
                            </w:r>
                          </w:p>
                          <w:p w14:paraId="5FB24A7F" w14:textId="4EE1B47F" w:rsidR="00614760" w:rsidRPr="00B8396A" w:rsidRDefault="00614760" w:rsidP="009F028C">
                            <w:pPr>
                              <w:pStyle w:val="NoSpacing"/>
                              <w:spacing w:before="40" w:after="40"/>
                              <w:rPr>
                                <w:rFonts w:ascii="Roboto" w:hAnsi="Roboto"/>
                                <w:caps/>
                                <w:color w:val="767171" w:themeColor="background2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caps/>
                                <w:color w:val="767171" w:themeColor="background2" w:themeShade="80"/>
                                <w:sz w:val="28"/>
                                <w:szCs w:val="24"/>
                              </w:rPr>
                              <w:t>&lt;organisation Address&gt;</w:t>
                            </w:r>
                          </w:p>
                          <w:p w14:paraId="2C857B4C" w14:textId="77777777" w:rsidR="0087296E" w:rsidRPr="00B8396A" w:rsidRDefault="0087296E" w:rsidP="009F028C">
                            <w:pPr>
                              <w:pStyle w:val="NoSpacing"/>
                              <w:spacing w:before="40" w:after="40"/>
                              <w:rPr>
                                <w:rFonts w:ascii="Roboto" w:hAnsi="Roboto"/>
                                <w:caps/>
                                <w:color w:val="767171" w:themeColor="background2" w:themeShade="80"/>
                                <w:sz w:val="28"/>
                                <w:szCs w:val="24"/>
                              </w:rPr>
                            </w:pPr>
                          </w:p>
                          <w:p w14:paraId="283E2F8F" w14:textId="43D6459A" w:rsidR="0087296E" w:rsidRDefault="0087296E" w:rsidP="009F028C">
                            <w:pPr>
                              <w:pStyle w:val="NoSpacing"/>
                              <w:spacing w:before="40" w:after="40"/>
                            </w:pPr>
                          </w:p>
                          <w:p w14:paraId="0E38FA24" w14:textId="77777777" w:rsidR="00614760" w:rsidRPr="00B8396A" w:rsidRDefault="00614760" w:rsidP="009F028C">
                            <w:pPr>
                              <w:pStyle w:val="NoSpacing"/>
                              <w:spacing w:before="40" w:after="40"/>
                              <w:rPr>
                                <w:rFonts w:ascii="Roboto" w:hAnsi="Roboto"/>
                                <w:caps/>
                                <w:color w:val="767171" w:themeColor="background2" w:themeShade="80"/>
                                <w:sz w:val="28"/>
                                <w:szCs w:val="24"/>
                              </w:rPr>
                            </w:pPr>
                          </w:p>
                          <w:p w14:paraId="44AABAD0" w14:textId="3C78F93B" w:rsidR="0087296E" w:rsidRPr="00FC185D" w:rsidRDefault="0087296E" w:rsidP="009F028C">
                            <w:pPr>
                              <w:pStyle w:val="NoSpacing"/>
                              <w:spacing w:before="80" w:after="40"/>
                              <w:rPr>
                                <w:rFonts w:ascii="Roboto" w:hAnsi="Roboto"/>
                                <w:caps/>
                                <w:color w:val="767171" w:themeColor="background2" w:themeShade="80"/>
                                <w:sz w:val="28"/>
                                <w:szCs w:val="24"/>
                              </w:rPr>
                            </w:pPr>
                            <w:r w:rsidRPr="00FC185D">
                              <w:rPr>
                                <w:rFonts w:ascii="Roboto" w:hAnsi="Roboto"/>
                                <w:color w:val="767171" w:themeColor="background2" w:themeShade="80"/>
                                <w:sz w:val="28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Roboto" w:hAnsi="Roboto"/>
                                <w:color w:val="767171" w:themeColor="background2" w:themeShade="80"/>
                                <w:sz w:val="28"/>
                                <w:szCs w:val="24"/>
                              </w:rPr>
                              <w:t>ersion</w:t>
                            </w:r>
                            <w:r w:rsidRPr="00FC185D">
                              <w:rPr>
                                <w:rFonts w:ascii="Roboto" w:hAnsi="Roboto"/>
                                <w:color w:val="767171" w:themeColor="background2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color w:val="767171" w:themeColor="background2" w:themeShade="80"/>
                                <w:sz w:val="28"/>
                                <w:szCs w:val="24"/>
                              </w:rPr>
                              <w:t>1.0</w:t>
                            </w:r>
                          </w:p>
                          <w:p w14:paraId="64CD9CB8" w14:textId="77777777" w:rsidR="0087296E" w:rsidRPr="00FC185D" w:rsidRDefault="0087296E" w:rsidP="009F028C">
                            <w:pPr>
                              <w:pStyle w:val="NoSpacing"/>
                              <w:spacing w:before="80" w:after="40"/>
                              <w:rPr>
                                <w:rFonts w:ascii="Roboto" w:hAnsi="Roboto"/>
                                <w:caps/>
                                <w:color w:val="767171" w:themeColor="background2" w:themeShade="80"/>
                                <w:sz w:val="28"/>
                                <w:szCs w:val="24"/>
                              </w:rPr>
                            </w:pPr>
                          </w:p>
                          <w:p w14:paraId="3F0232E8" w14:textId="3BBD5EF1" w:rsidR="0087296E" w:rsidRPr="00B8396A" w:rsidRDefault="00041DE8" w:rsidP="009F028C">
                            <w:pPr>
                              <w:pStyle w:val="NoSpacing"/>
                              <w:spacing w:before="80" w:after="40"/>
                              <w:rPr>
                                <w:rFonts w:ascii="Roboto" w:hAnsi="Roboto"/>
                                <w:caps/>
                                <w:color w:val="767171" w:themeColor="background2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caps/>
                                <w:color w:val="767171" w:themeColor="background2" w:themeShade="80"/>
                                <w:sz w:val="28"/>
                                <w:szCs w:val="24"/>
                              </w:rPr>
                              <w:t>&lt;Date&gt;</w:t>
                            </w:r>
                          </w:p>
                          <w:p w14:paraId="5267D5FB" w14:textId="77777777" w:rsidR="0087296E" w:rsidRPr="00FC185D" w:rsidRDefault="0087296E" w:rsidP="009F028C">
                            <w:pPr>
                              <w:pStyle w:val="NoSpacing"/>
                              <w:spacing w:before="80" w:after="40"/>
                              <w:rPr>
                                <w:rFonts w:ascii="Roboto" w:eastAsiaTheme="minorHAnsi" w:hAnsi="Roboto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7488E701" w14:textId="77777777" w:rsidR="0087296E" w:rsidRPr="0037789A" w:rsidRDefault="0087296E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E895C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4.05pt;margin-top:85.85pt;width:520.4pt;height:326.7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" filled="f" stroked="f" strokeweight=".5pt">
                <v:textbox inset="0,0,0,0">
                  <w:txbxContent>
                    <w:p w14:paraId="60A9F292" w14:textId="75B2D7AD" w:rsidR="0087296E" w:rsidRPr="00744416" w:rsidRDefault="0087296E" w:rsidP="009F028C">
                      <w:pPr>
                        <w:pStyle w:val="NoSpacing"/>
                        <w:spacing w:before="40" w:after="40"/>
                        <w:rPr>
                          <w:rFonts w:ascii="Arial" w:hAnsi="Arial" w:cs="Arial"/>
                          <w:color w:val="3B3838" w:themeColor="background2" w:themeShade="40"/>
                          <w:sz w:val="44"/>
                          <w:szCs w:val="36"/>
                        </w:rPr>
                      </w:pPr>
                      <w:r w:rsidRPr="00744416">
                        <w:rPr>
                          <w:rFonts w:ascii="Arial" w:hAnsi="Arial" w:cs="Arial"/>
                          <w:color w:val="3B3838" w:themeColor="background2" w:themeShade="40"/>
                          <w:sz w:val="44"/>
                          <w:szCs w:val="36"/>
                        </w:rPr>
                        <w:t xml:space="preserve">Business Case for </w:t>
                      </w:r>
                      <w:r w:rsidR="00803D46">
                        <w:rPr>
                          <w:rFonts w:ascii="Arial" w:hAnsi="Arial" w:cs="Arial"/>
                          <w:color w:val="3B3838" w:themeColor="background2" w:themeShade="40"/>
                          <w:sz w:val="44"/>
                          <w:szCs w:val="36"/>
                        </w:rPr>
                        <w:t>Organisation Design</w:t>
                      </w:r>
                      <w:r w:rsidRPr="00744416">
                        <w:rPr>
                          <w:rFonts w:ascii="Arial" w:hAnsi="Arial" w:cs="Arial"/>
                          <w:color w:val="3B3838" w:themeColor="background2" w:themeShade="40"/>
                          <w:sz w:val="44"/>
                          <w:szCs w:val="36"/>
                        </w:rPr>
                        <w:t xml:space="preserve"> Tool</w:t>
                      </w:r>
                    </w:p>
                    <w:p w14:paraId="23FDDC70" w14:textId="77777777" w:rsidR="0087296E" w:rsidRDefault="0087296E" w:rsidP="009F028C">
                      <w:pPr>
                        <w:pStyle w:val="NoSpacing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71354742" w14:textId="596FC35F" w:rsidR="0087296E" w:rsidRDefault="00614760" w:rsidP="009F028C">
                      <w:pPr>
                        <w:pStyle w:val="NoSpacing"/>
                        <w:spacing w:before="40" w:after="40"/>
                        <w:rPr>
                          <w:rFonts w:ascii="Roboto" w:hAnsi="Roboto"/>
                          <w:caps/>
                          <w:color w:val="767171" w:themeColor="background2" w:themeShade="80"/>
                          <w:sz w:val="28"/>
                          <w:szCs w:val="24"/>
                        </w:rPr>
                      </w:pPr>
                      <w:r>
                        <w:rPr>
                          <w:rFonts w:ascii="Roboto" w:hAnsi="Roboto"/>
                          <w:caps/>
                          <w:color w:val="767171" w:themeColor="background2" w:themeShade="80"/>
                          <w:sz w:val="28"/>
                          <w:szCs w:val="24"/>
                        </w:rPr>
                        <w:t>&lt;organisation name&gt;</w:t>
                      </w:r>
                    </w:p>
                    <w:p w14:paraId="5FB24A7F" w14:textId="4EE1B47F" w:rsidR="00614760" w:rsidRPr="00B8396A" w:rsidRDefault="00614760" w:rsidP="009F028C">
                      <w:pPr>
                        <w:pStyle w:val="NoSpacing"/>
                        <w:spacing w:before="40" w:after="40"/>
                        <w:rPr>
                          <w:rFonts w:ascii="Roboto" w:hAnsi="Roboto"/>
                          <w:caps/>
                          <w:color w:val="767171" w:themeColor="background2" w:themeShade="80"/>
                          <w:sz w:val="28"/>
                          <w:szCs w:val="24"/>
                        </w:rPr>
                      </w:pPr>
                      <w:r>
                        <w:rPr>
                          <w:rFonts w:ascii="Roboto" w:hAnsi="Roboto"/>
                          <w:caps/>
                          <w:color w:val="767171" w:themeColor="background2" w:themeShade="80"/>
                          <w:sz w:val="28"/>
                          <w:szCs w:val="24"/>
                        </w:rPr>
                        <w:t>&lt;organisation Address&gt;</w:t>
                      </w:r>
                    </w:p>
                    <w:p w14:paraId="2C857B4C" w14:textId="77777777" w:rsidR="0087296E" w:rsidRPr="00B8396A" w:rsidRDefault="0087296E" w:rsidP="009F028C">
                      <w:pPr>
                        <w:pStyle w:val="NoSpacing"/>
                        <w:spacing w:before="40" w:after="40"/>
                        <w:rPr>
                          <w:rFonts w:ascii="Roboto" w:hAnsi="Roboto"/>
                          <w:caps/>
                          <w:color w:val="767171" w:themeColor="background2" w:themeShade="80"/>
                          <w:sz w:val="28"/>
                          <w:szCs w:val="24"/>
                        </w:rPr>
                      </w:pPr>
                    </w:p>
                    <w:p w14:paraId="283E2F8F" w14:textId="43D6459A" w:rsidR="0087296E" w:rsidRDefault="0087296E" w:rsidP="009F028C">
                      <w:pPr>
                        <w:pStyle w:val="NoSpacing"/>
                        <w:spacing w:before="40" w:after="40"/>
                      </w:pPr>
                    </w:p>
                    <w:p w14:paraId="0E38FA24" w14:textId="77777777" w:rsidR="00614760" w:rsidRPr="00B8396A" w:rsidRDefault="00614760" w:rsidP="009F028C">
                      <w:pPr>
                        <w:pStyle w:val="NoSpacing"/>
                        <w:spacing w:before="40" w:after="40"/>
                        <w:rPr>
                          <w:rFonts w:ascii="Roboto" w:hAnsi="Roboto"/>
                          <w:caps/>
                          <w:color w:val="767171" w:themeColor="background2" w:themeShade="80"/>
                          <w:sz w:val="28"/>
                          <w:szCs w:val="24"/>
                        </w:rPr>
                      </w:pPr>
                    </w:p>
                    <w:p w14:paraId="44AABAD0" w14:textId="3C78F93B" w:rsidR="0087296E" w:rsidRPr="00FC185D" w:rsidRDefault="0087296E" w:rsidP="009F028C">
                      <w:pPr>
                        <w:pStyle w:val="NoSpacing"/>
                        <w:spacing w:before="80" w:after="40"/>
                        <w:rPr>
                          <w:rFonts w:ascii="Roboto" w:hAnsi="Roboto"/>
                          <w:caps/>
                          <w:color w:val="767171" w:themeColor="background2" w:themeShade="80"/>
                          <w:sz w:val="28"/>
                          <w:szCs w:val="24"/>
                        </w:rPr>
                      </w:pPr>
                      <w:r w:rsidRPr="00FC185D">
                        <w:rPr>
                          <w:rFonts w:ascii="Roboto" w:hAnsi="Roboto"/>
                          <w:color w:val="767171" w:themeColor="background2" w:themeShade="80"/>
                          <w:sz w:val="28"/>
                          <w:szCs w:val="24"/>
                        </w:rPr>
                        <w:t>V</w:t>
                      </w:r>
                      <w:r>
                        <w:rPr>
                          <w:rFonts w:ascii="Roboto" w:hAnsi="Roboto"/>
                          <w:color w:val="767171" w:themeColor="background2" w:themeShade="80"/>
                          <w:sz w:val="28"/>
                          <w:szCs w:val="24"/>
                        </w:rPr>
                        <w:t>ersion</w:t>
                      </w:r>
                      <w:r w:rsidRPr="00FC185D">
                        <w:rPr>
                          <w:rFonts w:ascii="Roboto" w:hAnsi="Roboto"/>
                          <w:color w:val="767171" w:themeColor="background2" w:themeShade="80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color w:val="767171" w:themeColor="background2" w:themeShade="80"/>
                          <w:sz w:val="28"/>
                          <w:szCs w:val="24"/>
                        </w:rPr>
                        <w:t>1.0</w:t>
                      </w:r>
                    </w:p>
                    <w:p w14:paraId="64CD9CB8" w14:textId="77777777" w:rsidR="0087296E" w:rsidRPr="00FC185D" w:rsidRDefault="0087296E" w:rsidP="009F028C">
                      <w:pPr>
                        <w:pStyle w:val="NoSpacing"/>
                        <w:spacing w:before="80" w:after="40"/>
                        <w:rPr>
                          <w:rFonts w:ascii="Roboto" w:hAnsi="Roboto"/>
                          <w:caps/>
                          <w:color w:val="767171" w:themeColor="background2" w:themeShade="80"/>
                          <w:sz w:val="28"/>
                          <w:szCs w:val="24"/>
                        </w:rPr>
                      </w:pPr>
                    </w:p>
                    <w:p w14:paraId="3F0232E8" w14:textId="3BBD5EF1" w:rsidR="0087296E" w:rsidRPr="00B8396A" w:rsidRDefault="00041DE8" w:rsidP="009F028C">
                      <w:pPr>
                        <w:pStyle w:val="NoSpacing"/>
                        <w:spacing w:before="80" w:after="40"/>
                        <w:rPr>
                          <w:rFonts w:ascii="Roboto" w:hAnsi="Roboto"/>
                          <w:caps/>
                          <w:color w:val="767171" w:themeColor="background2" w:themeShade="80"/>
                          <w:sz w:val="28"/>
                          <w:szCs w:val="24"/>
                        </w:rPr>
                      </w:pPr>
                      <w:r>
                        <w:rPr>
                          <w:rFonts w:ascii="Roboto" w:hAnsi="Roboto"/>
                          <w:caps/>
                          <w:color w:val="767171" w:themeColor="background2" w:themeShade="80"/>
                          <w:sz w:val="28"/>
                          <w:szCs w:val="24"/>
                        </w:rPr>
                        <w:t>&lt;Date&gt;</w:t>
                      </w:r>
                    </w:p>
                    <w:p w14:paraId="5267D5FB" w14:textId="77777777" w:rsidR="0087296E" w:rsidRPr="00FC185D" w:rsidRDefault="0087296E" w:rsidP="009F028C">
                      <w:pPr>
                        <w:pStyle w:val="NoSpacing"/>
                        <w:spacing w:before="80" w:after="40"/>
                        <w:rPr>
                          <w:rFonts w:ascii="Roboto" w:eastAsiaTheme="minorHAnsi" w:hAnsi="Roboto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7488E701" w14:textId="77777777" w:rsidR="0087296E" w:rsidRPr="0037789A" w:rsidRDefault="0087296E" w:rsidP="009F028C">
                      <w:pPr>
                        <w:pStyle w:val="NoSpacing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C9407F4" w14:textId="77777777" w:rsidR="009F028C" w:rsidRPr="00561DBC" w:rsidRDefault="009F028C" w:rsidP="00D4300C">
      <w:pPr>
        <w:rPr>
          <w:rFonts w:ascii="Roboto" w:hAnsi="Roboto"/>
        </w:rPr>
      </w:pP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="001962A6" w:rsidRPr="00561DBC" w14:paraId="63E2C4FA" w14:textId="77777777" w:rsidTr="00FC185D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3B3838" w:themeFill="background2" w:themeFillShade="40"/>
            <w:vAlign w:val="center"/>
            <w:hideMark/>
          </w:tcPr>
          <w:p w14:paraId="1601F362" w14:textId="77777777" w:rsidR="001962A6" w:rsidRPr="00561DBC" w:rsidRDefault="001962A6" w:rsidP="00531F82">
            <w:pPr>
              <w:pStyle w:val="TableHeading"/>
              <w:rPr>
                <w:rFonts w:ascii="Roboto" w:hAnsi="Roboto"/>
                <w:color w:val="323E4F" w:themeColor="text2" w:themeShade="BF"/>
                <w:sz w:val="16"/>
              </w:rPr>
            </w:pPr>
            <w:r w:rsidRPr="00561DBC">
              <w:rPr>
                <w:rFonts w:ascii="Roboto" w:hAnsi="Roboto"/>
                <w:color w:val="FFFFFF" w:themeColor="background1"/>
                <w:sz w:val="16"/>
              </w:rPr>
              <w:t>VERSION HISTORY</w:t>
            </w:r>
          </w:p>
        </w:tc>
      </w:tr>
      <w:tr w:rsidR="001962A6" w:rsidRPr="00561DBC" w14:paraId="7DA35BA5" w14:textId="77777777" w:rsidTr="00FC185D">
        <w:trPr>
          <w:cantSplit/>
          <w:tblHeader/>
        </w:trPr>
        <w:tc>
          <w:tcPr>
            <w:tcW w:w="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AB8483" w14:textId="77777777" w:rsidR="001962A6" w:rsidRPr="00561DBC" w:rsidRDefault="001962A6" w:rsidP="00FC185D">
            <w:pPr>
              <w:pStyle w:val="TableHeading"/>
              <w:jc w:val="center"/>
              <w:rPr>
                <w:rFonts w:ascii="Roboto" w:hAnsi="Roboto"/>
                <w:color w:val="000000" w:themeColor="text1"/>
                <w:sz w:val="16"/>
              </w:rPr>
            </w:pPr>
            <w:bookmarkStart w:id="2" w:name="ColumnTitle_01"/>
            <w:bookmarkEnd w:id="2"/>
            <w:r w:rsidRPr="00561DBC">
              <w:rPr>
                <w:rFonts w:ascii="Roboto" w:hAnsi="Roboto"/>
                <w:color w:val="000000" w:themeColor="text1"/>
                <w:sz w:val="16"/>
              </w:rPr>
              <w:t>VERSION</w:t>
            </w:r>
          </w:p>
        </w:tc>
        <w:tc>
          <w:tcPr>
            <w:tcW w:w="1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08075954" w14:textId="77777777" w:rsidR="001962A6" w:rsidRPr="00561DBC" w:rsidRDefault="001962A6" w:rsidP="00FC185D">
            <w:pPr>
              <w:pStyle w:val="TableHeading"/>
              <w:jc w:val="center"/>
              <w:rPr>
                <w:rFonts w:ascii="Roboto" w:hAnsi="Roboto"/>
                <w:color w:val="000000" w:themeColor="text1"/>
                <w:sz w:val="16"/>
              </w:rPr>
            </w:pPr>
            <w:r w:rsidRPr="00561DBC">
              <w:rPr>
                <w:rFonts w:ascii="Roboto" w:hAnsi="Roboto"/>
                <w:color w:val="000000" w:themeColor="text1"/>
                <w:sz w:val="16"/>
              </w:rPr>
              <w:t>APPROVED BY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FAA6C9" w14:textId="77777777" w:rsidR="001962A6" w:rsidRPr="00561DBC" w:rsidRDefault="001962A6" w:rsidP="00FC185D">
            <w:pPr>
              <w:pStyle w:val="TableHeading"/>
              <w:jc w:val="center"/>
              <w:rPr>
                <w:rFonts w:ascii="Roboto" w:hAnsi="Roboto"/>
                <w:color w:val="000000" w:themeColor="text1"/>
                <w:sz w:val="16"/>
              </w:rPr>
            </w:pPr>
            <w:r w:rsidRPr="00561DBC">
              <w:rPr>
                <w:rFonts w:ascii="Roboto" w:hAnsi="Roboto"/>
                <w:color w:val="000000" w:themeColor="text1"/>
                <w:sz w:val="16"/>
              </w:rPr>
              <w:t>REVISION DATE</w:t>
            </w:r>
          </w:p>
        </w:tc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DD3A7F" w14:textId="77777777" w:rsidR="001962A6" w:rsidRPr="00561DBC" w:rsidRDefault="001962A6" w:rsidP="00FC185D">
            <w:pPr>
              <w:pStyle w:val="TableHeading"/>
              <w:jc w:val="center"/>
              <w:rPr>
                <w:rFonts w:ascii="Roboto" w:hAnsi="Roboto"/>
                <w:color w:val="000000" w:themeColor="text1"/>
                <w:sz w:val="16"/>
              </w:rPr>
            </w:pPr>
            <w:r w:rsidRPr="00561DBC">
              <w:rPr>
                <w:rFonts w:ascii="Roboto" w:hAnsi="Roboto"/>
                <w:color w:val="000000" w:themeColor="text1"/>
                <w:sz w:val="16"/>
              </w:rPr>
              <w:t>DESCRIPTION OF CHANGE</w:t>
            </w:r>
          </w:p>
        </w:tc>
        <w:tc>
          <w:tcPr>
            <w:tcW w:w="1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19ECF0" w14:textId="77777777" w:rsidR="001962A6" w:rsidRPr="00561DBC" w:rsidRDefault="001962A6" w:rsidP="00FC185D">
            <w:pPr>
              <w:pStyle w:val="TableHeading"/>
              <w:jc w:val="center"/>
              <w:rPr>
                <w:rFonts w:ascii="Roboto" w:hAnsi="Roboto"/>
                <w:color w:val="000000" w:themeColor="text1"/>
                <w:sz w:val="16"/>
              </w:rPr>
            </w:pPr>
            <w:r w:rsidRPr="00561DBC">
              <w:rPr>
                <w:rFonts w:ascii="Roboto" w:hAnsi="Roboto"/>
                <w:color w:val="000000" w:themeColor="text1"/>
                <w:sz w:val="16"/>
              </w:rPr>
              <w:t>AUTHOR</w:t>
            </w:r>
          </w:p>
        </w:tc>
      </w:tr>
      <w:tr w:rsidR="001962A6" w:rsidRPr="00561DBC" w14:paraId="15E01CE0" w14:textId="77777777" w:rsidTr="00FC185D">
        <w:trPr>
          <w:cantSplit/>
          <w:trHeight w:val="385"/>
        </w:trPr>
        <w:tc>
          <w:tcPr>
            <w:tcW w:w="446" w:type="pct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FCC70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2EA23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ED0786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66C1C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E2C23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</w:tr>
      <w:tr w:rsidR="001962A6" w:rsidRPr="00561DBC" w14:paraId="132DBB43" w14:textId="77777777" w:rsidTr="009F028C">
        <w:trPr>
          <w:cantSplit/>
          <w:trHeight w:val="385"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C06EE7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B703A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D58E1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79A96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C24715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</w:tr>
      <w:tr w:rsidR="001962A6" w:rsidRPr="00561DBC" w14:paraId="76B0EE9B" w14:textId="77777777" w:rsidTr="009F028C">
        <w:trPr>
          <w:cantSplit/>
          <w:trHeight w:val="385"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5A984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5254A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A456C8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21AC3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E97817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</w:tr>
      <w:tr w:rsidR="001962A6" w:rsidRPr="00561DBC" w14:paraId="517FB3B9" w14:textId="77777777" w:rsidTr="009F028C">
        <w:trPr>
          <w:cantSplit/>
          <w:trHeight w:val="385"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EB202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BFE0C0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E007C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0593FB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0AAC45" w14:textId="77777777" w:rsidR="001962A6" w:rsidRPr="00561DBC" w:rsidRDefault="001962A6" w:rsidP="00531F82">
            <w:pPr>
              <w:pStyle w:val="TableText"/>
              <w:rPr>
                <w:rFonts w:ascii="Roboto" w:hAnsi="Roboto"/>
                <w:color w:val="000000" w:themeColor="text1"/>
                <w:sz w:val="16"/>
              </w:rPr>
            </w:pPr>
          </w:p>
        </w:tc>
      </w:tr>
    </w:tbl>
    <w:p w14:paraId="2B1EA630" w14:textId="77777777" w:rsidR="001962A6" w:rsidRPr="00561DBC" w:rsidRDefault="001962A6" w:rsidP="00D4300C">
      <w:pPr>
        <w:rPr>
          <w:rFonts w:ascii="Roboto" w:hAnsi="Roboto"/>
        </w:rPr>
      </w:pPr>
    </w:p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4"/>
        <w:gridCol w:w="2793"/>
        <w:gridCol w:w="638"/>
        <w:gridCol w:w="3598"/>
        <w:gridCol w:w="719"/>
        <w:gridCol w:w="1692"/>
      </w:tblGrid>
      <w:tr w:rsidR="00D4300C" w:rsidRPr="00561DBC" w14:paraId="46E7F1EF" w14:textId="77777777" w:rsidTr="00D12CCC">
        <w:trPr>
          <w:trHeight w:val="432"/>
        </w:trPr>
        <w:tc>
          <w:tcPr>
            <w:tcW w:w="624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B3838" w:themeFill="background2" w:themeFillShade="40"/>
            <w:vAlign w:val="center"/>
            <w:hideMark/>
          </w:tcPr>
          <w:p w14:paraId="51DA3B14" w14:textId="77777777" w:rsidR="00D4300C" w:rsidRPr="00561DBC" w:rsidRDefault="00D4300C" w:rsidP="00D4300C">
            <w:pPr>
              <w:rPr>
                <w:rFonts w:ascii="Roboto" w:hAnsi="Roboto"/>
                <w:b/>
                <w:sz w:val="16"/>
              </w:rPr>
            </w:pPr>
            <w:r w:rsidRPr="00561DBC">
              <w:rPr>
                <w:rFonts w:ascii="Roboto" w:hAnsi="Roboto"/>
                <w:b/>
                <w:sz w:val="16"/>
              </w:rPr>
              <w:t>PREPARED BY</w:t>
            </w:r>
          </w:p>
        </w:tc>
        <w:tc>
          <w:tcPr>
            <w:tcW w:w="1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C195E95" w14:textId="77777777" w:rsidR="00D4300C" w:rsidRPr="00561DBC" w:rsidRDefault="00D4300C" w:rsidP="00D4300C">
            <w:pPr>
              <w:rPr>
                <w:rFonts w:ascii="Roboto" w:hAnsi="Roboto"/>
              </w:rPr>
            </w:pPr>
          </w:p>
        </w:tc>
        <w:tc>
          <w:tcPr>
            <w:tcW w:w="29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B3838" w:themeFill="background2" w:themeFillShade="40"/>
            <w:vAlign w:val="center"/>
            <w:hideMark/>
          </w:tcPr>
          <w:p w14:paraId="344E5EAF" w14:textId="77777777" w:rsidR="00D4300C" w:rsidRPr="00561DBC" w:rsidRDefault="00D4300C" w:rsidP="00D4300C">
            <w:pPr>
              <w:rPr>
                <w:rFonts w:ascii="Roboto" w:hAnsi="Roboto"/>
                <w:b/>
                <w:sz w:val="16"/>
              </w:rPr>
            </w:pPr>
            <w:r w:rsidRPr="00561DBC">
              <w:rPr>
                <w:rFonts w:ascii="Roboto" w:hAnsi="Roboto"/>
                <w:b/>
                <w:sz w:val="16"/>
              </w:rPr>
              <w:t>TITLE</w:t>
            </w:r>
          </w:p>
        </w:tc>
        <w:tc>
          <w:tcPr>
            <w:tcW w:w="166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D933046" w14:textId="77777777" w:rsidR="00D4300C" w:rsidRPr="00561DBC" w:rsidRDefault="00D4300C" w:rsidP="00D4300C">
            <w:pPr>
              <w:rPr>
                <w:rFonts w:ascii="Roboto" w:hAnsi="Roboto"/>
              </w:rPr>
            </w:pPr>
          </w:p>
        </w:tc>
        <w:tc>
          <w:tcPr>
            <w:tcW w:w="33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B3838" w:themeFill="background2" w:themeFillShade="40"/>
            <w:vAlign w:val="center"/>
            <w:hideMark/>
          </w:tcPr>
          <w:p w14:paraId="52AFB8F5" w14:textId="77777777" w:rsidR="00D4300C" w:rsidRPr="00561DBC" w:rsidRDefault="00D4300C" w:rsidP="00D4300C">
            <w:pPr>
              <w:rPr>
                <w:rFonts w:ascii="Roboto" w:hAnsi="Roboto"/>
                <w:b/>
                <w:sz w:val="16"/>
              </w:rPr>
            </w:pPr>
            <w:r w:rsidRPr="00561DBC">
              <w:rPr>
                <w:rFonts w:ascii="Roboto" w:hAnsi="Roboto"/>
                <w:b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A576C71" w14:textId="77777777" w:rsidR="00D4300C" w:rsidRPr="00561DBC" w:rsidRDefault="00D4300C" w:rsidP="00D4300C">
            <w:pPr>
              <w:rPr>
                <w:rFonts w:ascii="Roboto" w:hAnsi="Roboto"/>
              </w:rPr>
            </w:pPr>
          </w:p>
        </w:tc>
      </w:tr>
      <w:tr w:rsidR="00D4300C" w:rsidRPr="00561DBC" w14:paraId="7D8FC4A7" w14:textId="77777777" w:rsidTr="00D12CCC">
        <w:trPr>
          <w:trHeight w:val="432"/>
        </w:trPr>
        <w:tc>
          <w:tcPr>
            <w:tcW w:w="624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B3838" w:themeFill="background2" w:themeFillShade="40"/>
            <w:vAlign w:val="center"/>
          </w:tcPr>
          <w:p w14:paraId="4B393138" w14:textId="77777777" w:rsidR="00D4300C" w:rsidRPr="00561DBC" w:rsidRDefault="00D4300C" w:rsidP="00D4300C">
            <w:pPr>
              <w:rPr>
                <w:rFonts w:ascii="Roboto" w:hAnsi="Roboto"/>
                <w:b/>
                <w:sz w:val="16"/>
              </w:rPr>
            </w:pPr>
            <w:r w:rsidRPr="00561DBC">
              <w:rPr>
                <w:rFonts w:ascii="Roboto" w:hAnsi="Roboto"/>
                <w:b/>
                <w:sz w:val="16"/>
              </w:rPr>
              <w:t>APPROVED BY</w:t>
            </w:r>
          </w:p>
        </w:tc>
        <w:tc>
          <w:tcPr>
            <w:tcW w:w="1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C22118D" w14:textId="77777777" w:rsidR="00D4300C" w:rsidRPr="00561DBC" w:rsidRDefault="00D4300C" w:rsidP="00D4300C">
            <w:pPr>
              <w:rPr>
                <w:rFonts w:ascii="Roboto" w:hAnsi="Roboto"/>
              </w:rPr>
            </w:pPr>
          </w:p>
        </w:tc>
        <w:tc>
          <w:tcPr>
            <w:tcW w:w="29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B3838" w:themeFill="background2" w:themeFillShade="40"/>
            <w:vAlign w:val="center"/>
          </w:tcPr>
          <w:p w14:paraId="720830C0" w14:textId="77777777" w:rsidR="00D4300C" w:rsidRPr="00561DBC" w:rsidRDefault="00D4300C" w:rsidP="00D4300C">
            <w:pPr>
              <w:rPr>
                <w:rFonts w:ascii="Roboto" w:hAnsi="Roboto"/>
                <w:b/>
                <w:sz w:val="16"/>
              </w:rPr>
            </w:pPr>
            <w:r w:rsidRPr="00561DBC">
              <w:rPr>
                <w:rFonts w:ascii="Roboto" w:hAnsi="Roboto"/>
                <w:b/>
                <w:sz w:val="16"/>
              </w:rPr>
              <w:t>TITLE</w:t>
            </w:r>
          </w:p>
        </w:tc>
        <w:tc>
          <w:tcPr>
            <w:tcW w:w="166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F43308F" w14:textId="77777777" w:rsidR="00D4300C" w:rsidRPr="00561DBC" w:rsidRDefault="00D4300C" w:rsidP="00D4300C">
            <w:pPr>
              <w:rPr>
                <w:rFonts w:ascii="Roboto" w:hAnsi="Roboto"/>
              </w:rPr>
            </w:pPr>
          </w:p>
        </w:tc>
        <w:tc>
          <w:tcPr>
            <w:tcW w:w="33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B3838" w:themeFill="background2" w:themeFillShade="40"/>
            <w:vAlign w:val="center"/>
          </w:tcPr>
          <w:p w14:paraId="0FAAACB4" w14:textId="77777777" w:rsidR="00D4300C" w:rsidRPr="00561DBC" w:rsidRDefault="00D4300C" w:rsidP="00D4300C">
            <w:pPr>
              <w:rPr>
                <w:rFonts w:ascii="Roboto" w:hAnsi="Roboto"/>
                <w:b/>
                <w:sz w:val="16"/>
              </w:rPr>
            </w:pPr>
            <w:r w:rsidRPr="00561DBC">
              <w:rPr>
                <w:rFonts w:ascii="Roboto" w:hAnsi="Roboto"/>
                <w:b/>
                <w:sz w:val="16"/>
              </w:rPr>
              <w:t>DATE</w:t>
            </w:r>
          </w:p>
        </w:tc>
        <w:tc>
          <w:tcPr>
            <w:tcW w:w="785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1B02532" w14:textId="77777777" w:rsidR="00D4300C" w:rsidRPr="00561DBC" w:rsidRDefault="00D4300C" w:rsidP="00D4300C">
            <w:pPr>
              <w:rPr>
                <w:rFonts w:ascii="Roboto" w:hAnsi="Roboto"/>
              </w:rPr>
            </w:pPr>
          </w:p>
        </w:tc>
      </w:tr>
    </w:tbl>
    <w:p w14:paraId="0F78448A" w14:textId="3BFAD974" w:rsidR="00D4300C" w:rsidRPr="00561DBC" w:rsidRDefault="00D4300C" w:rsidP="00D4300C">
      <w:pPr>
        <w:rPr>
          <w:rFonts w:ascii="Roboto" w:hAnsi="Roboto"/>
        </w:rPr>
      </w:pPr>
    </w:p>
    <w:p w14:paraId="217517BA" w14:textId="5E6FDAC0" w:rsidR="0030636D" w:rsidRPr="00561DBC" w:rsidRDefault="0030636D" w:rsidP="00D4300C">
      <w:pPr>
        <w:rPr>
          <w:rFonts w:ascii="Roboto" w:hAnsi="Roboto"/>
        </w:rPr>
      </w:pPr>
    </w:p>
    <w:p w14:paraId="0427DFD4" w14:textId="7EDACD56" w:rsidR="0030636D" w:rsidRPr="00561DBC" w:rsidRDefault="0030636D" w:rsidP="00D4300C">
      <w:pPr>
        <w:rPr>
          <w:rFonts w:ascii="Roboto" w:hAnsi="Roboto"/>
        </w:rPr>
      </w:pPr>
    </w:p>
    <w:p w14:paraId="2B044F42" w14:textId="73B8D72C" w:rsidR="0030636D" w:rsidRPr="00561DBC" w:rsidRDefault="0030636D" w:rsidP="00D4300C">
      <w:pPr>
        <w:rPr>
          <w:rFonts w:ascii="Roboto" w:hAnsi="Roboto"/>
        </w:rPr>
      </w:pPr>
    </w:p>
    <w:p w14:paraId="1523AE65" w14:textId="190CC0F5" w:rsidR="0030636D" w:rsidRPr="00561DBC" w:rsidRDefault="0030636D" w:rsidP="00D4300C">
      <w:pPr>
        <w:rPr>
          <w:rFonts w:ascii="Roboto" w:hAnsi="Roboto"/>
        </w:rPr>
      </w:pPr>
    </w:p>
    <w:p w14:paraId="1953356C" w14:textId="7F3594AD" w:rsidR="0030636D" w:rsidRPr="00561DBC" w:rsidRDefault="0030636D" w:rsidP="00D4300C">
      <w:pPr>
        <w:rPr>
          <w:rFonts w:ascii="Roboto" w:hAnsi="Roboto"/>
        </w:rPr>
      </w:pPr>
    </w:p>
    <w:p w14:paraId="26A69CFB" w14:textId="6D0128AE" w:rsidR="0030636D" w:rsidRPr="00561DBC" w:rsidRDefault="0030636D" w:rsidP="00D4300C">
      <w:pPr>
        <w:rPr>
          <w:rFonts w:ascii="Roboto" w:hAnsi="Roboto"/>
        </w:rPr>
      </w:pPr>
    </w:p>
    <w:p w14:paraId="60829784" w14:textId="28E932A9" w:rsidR="00B8396A" w:rsidRPr="00561DBC" w:rsidRDefault="00B8396A" w:rsidP="00D4300C">
      <w:pPr>
        <w:rPr>
          <w:rFonts w:ascii="Roboto" w:hAnsi="Roboto"/>
        </w:rPr>
      </w:pPr>
    </w:p>
    <w:p w14:paraId="15493405" w14:textId="77777777" w:rsidR="00B8396A" w:rsidRPr="00561DBC" w:rsidRDefault="00B8396A" w:rsidP="00D4300C">
      <w:pPr>
        <w:rPr>
          <w:rFonts w:ascii="Roboto" w:hAnsi="Roboto"/>
        </w:rPr>
      </w:pPr>
    </w:p>
    <w:p w14:paraId="18FFF063" w14:textId="4E33AA24" w:rsidR="00E8348B" w:rsidRPr="00561DBC" w:rsidRDefault="00461538" w:rsidP="009212F2">
      <w:pPr>
        <w:pStyle w:val="Heading1"/>
        <w:rPr>
          <w:rFonts w:ascii="Roboto" w:hAnsi="Roboto"/>
          <w:caps w:val="0"/>
          <w:color w:val="E75353"/>
        </w:rPr>
      </w:pPr>
      <w:bookmarkStart w:id="3" w:name="_Toc35790351"/>
      <w:bookmarkStart w:id="4" w:name="_Toc36124223"/>
      <w:bookmarkStart w:id="5" w:name="_Toc47969096"/>
      <w:bookmarkStart w:id="6" w:name="_Toc47975061"/>
      <w:bookmarkStart w:id="7" w:name="_Toc47975358"/>
      <w:bookmarkStart w:id="8" w:name="_Toc47975487"/>
      <w:bookmarkStart w:id="9" w:name="_Toc47975552"/>
      <w:bookmarkStart w:id="10" w:name="_Toc77775781"/>
      <w:bookmarkStart w:id="11" w:name="_Toc77867288"/>
      <w:bookmarkStart w:id="12" w:name="_Toc77931680"/>
      <w:bookmarkStart w:id="13" w:name="_Toc78190007"/>
      <w:bookmarkStart w:id="14" w:name="_Toc131584552"/>
      <w:bookmarkStart w:id="15" w:name="_Toc131584626"/>
      <w:bookmarkStart w:id="16" w:name="_Toc131585092"/>
      <w:bookmarkStart w:id="17" w:name="_Toc131585463"/>
      <w:bookmarkStart w:id="18" w:name="_Toc131587766"/>
      <w:bookmarkStart w:id="19" w:name="_Toc131588156"/>
      <w:bookmarkStart w:id="20" w:name="_Toc183409696"/>
      <w:bookmarkStart w:id="21" w:name="_Toc142321193"/>
      <w:r w:rsidRPr="00561DBC">
        <w:rPr>
          <w:rFonts w:ascii="Roboto" w:hAnsi="Roboto"/>
          <w:caps w:val="0"/>
          <w:color w:val="E75353"/>
        </w:rPr>
        <w:t>Table of Contents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21"/>
      <w:r w:rsidR="00776CEA" w:rsidRPr="00561DBC">
        <w:rPr>
          <w:rFonts w:ascii="Roboto" w:hAnsi="Roboto"/>
          <w:caps w:val="0"/>
          <w:color w:val="E75353"/>
        </w:rPr>
        <w:t xml:space="preserve"> </w:t>
      </w:r>
    </w:p>
    <w:p w14:paraId="2F131945" w14:textId="77777777" w:rsidR="00906345" w:rsidRPr="00561DBC" w:rsidRDefault="00906345" w:rsidP="00906345">
      <w:pPr>
        <w:rPr>
          <w:rFonts w:ascii="Roboto" w:hAnsi="Roboto"/>
        </w:rPr>
      </w:pPr>
    </w:p>
    <w:sdt>
      <w:sdtPr>
        <w:rPr>
          <w:bCs/>
          <w:i/>
          <w:iCs/>
          <w:noProof w:val="0"/>
          <w:color w:val="auto"/>
          <w:sz w:val="18"/>
          <w:szCs w:val="22"/>
        </w:rPr>
        <w:id w:val="690190842"/>
        <w:docPartObj>
          <w:docPartGallery w:val="Table of Contents"/>
          <w:docPartUnique/>
        </w:docPartObj>
      </w:sdtPr>
      <w:sdtEndPr>
        <w:rPr>
          <w:b w:val="0"/>
          <w:i w:val="0"/>
          <w:iCs w:val="0"/>
          <w:sz w:val="22"/>
        </w:rPr>
      </w:sdtEndPr>
      <w:sdtContent>
        <w:p w14:paraId="4EF2A5ED" w14:textId="2DDD8C0E" w:rsidR="00B729C8" w:rsidRDefault="00E8348B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r w:rsidRPr="00561DBC">
            <w:rPr>
              <w:rFonts w:cstheme="minorBidi"/>
              <w:color w:val="262626" w:themeColor="text1" w:themeTint="D9"/>
              <w:sz w:val="22"/>
              <w:szCs w:val="22"/>
            </w:rPr>
            <w:fldChar w:fldCharType="begin"/>
          </w:r>
          <w:r w:rsidRPr="00561DBC">
            <w:rPr>
              <w:rFonts w:cstheme="minorBidi"/>
              <w:color w:val="262626" w:themeColor="text1" w:themeTint="D9"/>
              <w:sz w:val="22"/>
              <w:szCs w:val="22"/>
            </w:rPr>
            <w:instrText xml:space="preserve"> TOC \o "1-3" \h \z \u </w:instrText>
          </w:r>
          <w:r w:rsidRPr="00561DBC">
            <w:rPr>
              <w:rFonts w:cstheme="minorBidi"/>
              <w:color w:val="262626" w:themeColor="text1" w:themeTint="D9"/>
              <w:sz w:val="22"/>
              <w:szCs w:val="22"/>
            </w:rPr>
            <w:fldChar w:fldCharType="separate"/>
          </w:r>
          <w:hyperlink w:anchor="_Toc142321193" w:history="1">
            <w:r w:rsidR="00B729C8" w:rsidRPr="009B41D5">
              <w:rPr>
                <w:rStyle w:val="Hyperlink"/>
              </w:rPr>
              <w:t>Table of Contents</w:t>
            </w:r>
            <w:r w:rsidR="00B729C8">
              <w:rPr>
                <w:webHidden/>
              </w:rPr>
              <w:tab/>
            </w:r>
            <w:r w:rsidR="00B729C8">
              <w:rPr>
                <w:webHidden/>
              </w:rPr>
              <w:fldChar w:fldCharType="begin"/>
            </w:r>
            <w:r w:rsidR="00B729C8">
              <w:rPr>
                <w:webHidden/>
              </w:rPr>
              <w:instrText xml:space="preserve"> PAGEREF _Toc142321193 \h </w:instrText>
            </w:r>
            <w:r w:rsidR="00B729C8">
              <w:rPr>
                <w:webHidden/>
              </w:rPr>
            </w:r>
            <w:r w:rsidR="00B729C8">
              <w:rPr>
                <w:webHidden/>
              </w:rPr>
              <w:fldChar w:fldCharType="separate"/>
            </w:r>
            <w:r w:rsidR="00B729C8">
              <w:rPr>
                <w:webHidden/>
              </w:rPr>
              <w:t>3</w:t>
            </w:r>
            <w:r w:rsidR="00B729C8">
              <w:rPr>
                <w:webHidden/>
              </w:rPr>
              <w:fldChar w:fldCharType="end"/>
            </w:r>
          </w:hyperlink>
        </w:p>
        <w:p w14:paraId="4DD445DF" w14:textId="393C0BF4" w:rsidR="00B729C8" w:rsidRDefault="00B729C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194" w:history="1">
            <w:r w:rsidRPr="009B41D5">
              <w:rPr>
                <w:rStyle w:val="Hyperlink"/>
              </w:rPr>
              <w:t>Executive Summary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_Toc142321194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63894E82" w14:textId="33F01E64" w:rsidR="00B729C8" w:rsidRDefault="00B729C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195" w:history="1">
            <w:r w:rsidRPr="009B41D5">
              <w:rPr>
                <w:rStyle w:val="Hyperlink"/>
              </w:rPr>
              <w:t>Project Definition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_Toc142321195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595AA8B" w14:textId="7CA8F95A" w:rsidR="00B729C8" w:rsidRDefault="00B729C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196" w:history="1">
            <w:r w:rsidRPr="009B41D5">
              <w:rPr>
                <w:rStyle w:val="Hyperlink"/>
              </w:rPr>
              <w:t>Project Objectives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_Toc142321196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9BC5DC0" w14:textId="06E699D0" w:rsidR="00B729C8" w:rsidRDefault="00B729C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197" w:history="1">
            <w:r w:rsidRPr="009B41D5">
              <w:rPr>
                <w:rStyle w:val="Hyperlink"/>
              </w:rPr>
              <w:t>Project Scope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_Toc142321197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A6584FD" w14:textId="2D79DD49" w:rsidR="00B729C8" w:rsidRDefault="00B729C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198" w:history="1">
            <w:r w:rsidRPr="009B41D5">
              <w:rPr>
                <w:rStyle w:val="Hyperlink"/>
              </w:rPr>
              <w:t>Project Delivery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_Toc142321198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3ABA9AA" w14:textId="61A953C7" w:rsidR="00B729C8" w:rsidRDefault="00B729C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199" w:history="1">
            <w:r w:rsidRPr="009B41D5">
              <w:rPr>
                <w:rStyle w:val="Hyperlink"/>
              </w:rPr>
              <w:t>Options Analysis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_Toc142321199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B98AABC" w14:textId="48D27DF8" w:rsidR="00B729C8" w:rsidRDefault="00B729C8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en-AU"/>
              <w14:ligatures w14:val="standardContextual"/>
            </w:rPr>
          </w:pPr>
          <w:hyperlink w:anchor="_Toc142321200" w:history="1">
            <w:r w:rsidRPr="009B41D5">
              <w:rPr>
                <w:rStyle w:val="Hyperlink"/>
                <w:rFonts w:ascii="Roboto" w:hAnsi="Roboto"/>
                <w:noProof/>
              </w:rPr>
              <w:t>Evaluation of options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_Toc142321200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ACF2F" w14:textId="35C90536" w:rsidR="00B729C8" w:rsidRDefault="00B729C8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201" w:history="1">
            <w:r w:rsidRPr="009B41D5">
              <w:rPr>
                <w:rStyle w:val="Hyperlink"/>
                <w:rFonts w:ascii="Roboto" w:hAnsi="Roboto"/>
                <w:noProof/>
              </w:rPr>
              <w:t>Option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_Toc142321201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AEC3C" w14:textId="7F57BB34" w:rsidR="00B729C8" w:rsidRDefault="00B729C8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202" w:history="1">
            <w:r w:rsidRPr="009B41D5">
              <w:rPr>
                <w:rStyle w:val="Hyperlink"/>
                <w:rFonts w:ascii="Roboto" w:hAnsi="Roboto"/>
                <w:noProof/>
              </w:rPr>
              <w:t>Option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_Toc142321202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56913" w14:textId="319DDB36" w:rsidR="00B729C8" w:rsidRDefault="00B729C8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en-AU"/>
              <w14:ligatures w14:val="standardContextual"/>
            </w:rPr>
          </w:pPr>
          <w:hyperlink w:anchor="_Toc142321203" w:history="1">
            <w:r w:rsidRPr="009B41D5">
              <w:rPr>
                <w:rStyle w:val="Hyperlink"/>
                <w:rFonts w:ascii="Roboto" w:hAnsi="Roboto"/>
                <w:noProof/>
              </w:rPr>
              <w:t>Recommended option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_Toc142321203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CEF58" w14:textId="590CB4D3" w:rsidR="00B729C8" w:rsidRDefault="00B729C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204" w:history="1">
            <w:r w:rsidRPr="009B41D5">
              <w:rPr>
                <w:rStyle w:val="Hyperlink"/>
              </w:rPr>
              <w:t>Benefits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_Toc142321204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066DCF5" w14:textId="6C18261F" w:rsidR="00B729C8" w:rsidRDefault="00B729C8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en-AU"/>
              <w14:ligatures w14:val="standardContextual"/>
            </w:rPr>
          </w:pPr>
          <w:hyperlink w:anchor="_Toc142321205" w:history="1">
            <w:r w:rsidRPr="009B41D5">
              <w:rPr>
                <w:rStyle w:val="Hyperlink"/>
                <w:rFonts w:ascii="Roboto" w:hAnsi="Roboto"/>
                <w:noProof/>
              </w:rPr>
              <w:t>Quantitative 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_Toc142321205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7829E" w14:textId="020CA8E4" w:rsidR="00B729C8" w:rsidRDefault="00B729C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206" w:history="1">
            <w:r w:rsidRPr="009B41D5">
              <w:rPr>
                <w:rStyle w:val="Hyperlink"/>
              </w:rPr>
              <w:t>Cost Estimate (for Sprint Project Example)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_Toc142321206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D9A9230" w14:textId="172CBA7C" w:rsidR="00B729C8" w:rsidRDefault="00B729C8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eastAsia="en-AU"/>
              <w14:ligatures w14:val="standardContextual"/>
            </w:rPr>
          </w:pPr>
          <w:hyperlink w:anchor="_Toc142321207" w:history="1">
            <w:r w:rsidRPr="009B41D5">
              <w:rPr>
                <w:rStyle w:val="Hyperlink"/>
                <w:rFonts w:ascii="Roboto" w:hAnsi="Roboto"/>
                <w:noProof/>
              </w:rPr>
              <w:t>Qualitative 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_Toc142321207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6E40C" w14:textId="69D44712" w:rsidR="00B729C8" w:rsidRDefault="00B729C8">
          <w:pPr>
            <w:pStyle w:val="TOC3"/>
            <w:tabs>
              <w:tab w:val="left" w:pos="8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208" w:history="1">
            <w:r w:rsidRPr="009B41D5">
              <w:rPr>
                <w:rStyle w:val="Hyperlink"/>
                <w:rFonts w:ascii="Roboto" w:hAnsi="Robot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/>
                <w14:ligatures w14:val="standardContextual"/>
              </w:rPr>
              <w:tab/>
            </w:r>
            <w:r w:rsidRPr="009B41D5">
              <w:rPr>
                <w:rStyle w:val="Hyperlink"/>
                <w:rFonts w:ascii="Roboto" w:hAnsi="Roboto"/>
                <w:noProof/>
              </w:rPr>
              <w:t>Designing your organisation’s future easily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_Toc142321208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78B6F" w14:textId="27AFC4ED" w:rsidR="00B729C8" w:rsidRDefault="00B729C8">
          <w:pPr>
            <w:pStyle w:val="TOC3"/>
            <w:tabs>
              <w:tab w:val="left" w:pos="8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209" w:history="1">
            <w:r w:rsidRPr="009B41D5">
              <w:rPr>
                <w:rStyle w:val="Hyperlink"/>
                <w:rFonts w:ascii="Roboto" w:hAnsi="Robot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/>
                <w14:ligatures w14:val="standardContextual"/>
              </w:rPr>
              <w:tab/>
            </w:r>
            <w:r w:rsidRPr="009B41D5">
              <w:rPr>
                <w:rStyle w:val="Hyperlink"/>
                <w:rFonts w:ascii="Roboto" w:hAnsi="Roboto"/>
                <w:noProof/>
              </w:rPr>
              <w:t>Enabling you to see the bigger picture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_Toc142321209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CEA88" w14:textId="02F414A5" w:rsidR="00B729C8" w:rsidRDefault="00B729C8">
          <w:pPr>
            <w:pStyle w:val="TOC3"/>
            <w:tabs>
              <w:tab w:val="left" w:pos="8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210" w:history="1">
            <w:r w:rsidRPr="009B41D5">
              <w:rPr>
                <w:rStyle w:val="Hyperlink"/>
                <w:rFonts w:ascii="Roboto" w:hAnsi="Robot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/>
                <w14:ligatures w14:val="standardContextual"/>
              </w:rPr>
              <w:tab/>
            </w:r>
            <w:r w:rsidRPr="009B41D5">
              <w:rPr>
                <w:rStyle w:val="Hyperlink"/>
                <w:rFonts w:ascii="Roboto" w:hAnsi="Roboto"/>
                <w:noProof/>
              </w:rPr>
              <w:t>Ability to develop a thorough planned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_Toc142321210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E28A4" w14:textId="01769E7B" w:rsidR="00B729C8" w:rsidRDefault="00B729C8">
          <w:pPr>
            <w:pStyle w:val="TOC3"/>
            <w:tabs>
              <w:tab w:val="left" w:pos="8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211" w:history="1">
            <w:r w:rsidRPr="009B41D5">
              <w:rPr>
                <w:rStyle w:val="Hyperlink"/>
                <w:rFonts w:ascii="Roboto" w:hAnsi="Roboto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/>
                <w14:ligatures w14:val="standardContextual"/>
              </w:rPr>
              <w:tab/>
            </w:r>
            <w:r w:rsidRPr="009B41D5">
              <w:rPr>
                <w:rStyle w:val="Hyperlink"/>
                <w:rFonts w:ascii="Roboto" w:hAnsi="Roboto"/>
                <w:noProof/>
              </w:rPr>
              <w:t>Understanding your workforce better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_Toc142321211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9EF20" w14:textId="40556877" w:rsidR="00B729C8" w:rsidRDefault="00B729C8">
          <w:pPr>
            <w:pStyle w:val="TOC3"/>
            <w:tabs>
              <w:tab w:val="left" w:pos="8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212" w:history="1">
            <w:r w:rsidRPr="009B41D5">
              <w:rPr>
                <w:rStyle w:val="Hyperlink"/>
                <w:rFonts w:ascii="Roboto" w:hAnsi="Roboto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en-AU"/>
                <w14:ligatures w14:val="standardContextual"/>
              </w:rPr>
              <w:tab/>
            </w:r>
            <w:r w:rsidRPr="009B41D5">
              <w:rPr>
                <w:rStyle w:val="Hyperlink"/>
                <w:rFonts w:ascii="Roboto" w:hAnsi="Roboto"/>
                <w:noProof/>
              </w:rPr>
              <w:t>Creating customised dashboards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_Toc142321212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076668" w14:textId="42C1EB57" w:rsidR="00B729C8" w:rsidRDefault="00B729C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2321213" w:history="1">
            <w:r w:rsidRPr="009B41D5">
              <w:rPr>
                <w:rStyle w:val="Hyperlink"/>
              </w:rPr>
              <w:t>Appendices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_Toc142321213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F74E248" w14:textId="00F07E13" w:rsidR="00EA7B16" w:rsidRPr="00561DBC" w:rsidRDefault="00E8348B" w:rsidP="00EA7B16">
          <w:pPr>
            <w:pStyle w:val="TOC2"/>
            <w:tabs>
              <w:tab w:val="right" w:leader="dot" w:pos="10790"/>
            </w:tabs>
            <w:rPr>
              <w:rFonts w:ascii="Roboto" w:hAnsi="Roboto"/>
              <w:b w:val="0"/>
              <w:color w:val="3B3838" w:themeColor="background2" w:themeShade="40"/>
            </w:rPr>
          </w:pPr>
          <w:r w:rsidRPr="00561DBC">
            <w:rPr>
              <w:rFonts w:ascii="Roboto" w:hAnsi="Roboto" w:cstheme="minorBidi"/>
              <w:b w:val="0"/>
              <w:color w:val="262626" w:themeColor="text1" w:themeTint="D9"/>
            </w:rPr>
            <w:fldChar w:fldCharType="end"/>
          </w:r>
        </w:p>
      </w:sdtContent>
    </w:sdt>
    <w:bookmarkStart w:id="22" w:name="_Toc510967334" w:displacedByCustomXml="prev"/>
    <w:bookmarkEnd w:id="22"/>
    <w:p w14:paraId="26C42DEE" w14:textId="2219CA49" w:rsidR="000B7308" w:rsidRPr="00561DBC" w:rsidRDefault="000B7308" w:rsidP="00EA7B16">
      <w:pPr>
        <w:pStyle w:val="TOC2"/>
        <w:tabs>
          <w:tab w:val="right" w:leader="dot" w:pos="10790"/>
        </w:tabs>
        <w:ind w:left="0"/>
        <w:rPr>
          <w:rFonts w:ascii="Roboto" w:hAnsi="Roboto"/>
          <w:b w:val="0"/>
        </w:rPr>
        <w:sectPr w:rsidR="000B7308" w:rsidRPr="00561DBC" w:rsidSect="00461538">
          <w:pgSz w:w="12240" w:h="15840"/>
          <w:pgMar w:top="11" w:right="720" w:bottom="720" w:left="720" w:header="720" w:footer="720" w:gutter="0"/>
          <w:pgBorders w:display="notFirstPage"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pgNumType w:start="1"/>
          <w:cols w:space="720"/>
          <w:docGrid w:linePitch="360"/>
        </w:sectPr>
      </w:pPr>
    </w:p>
    <w:p w14:paraId="3948067A" w14:textId="77777777" w:rsidR="00906345" w:rsidRPr="00561DBC" w:rsidRDefault="00906345" w:rsidP="00DF4410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</w:p>
    <w:p w14:paraId="05B659FD" w14:textId="0FD6AA18" w:rsidR="001962A6" w:rsidRPr="00561DBC" w:rsidRDefault="00105359" w:rsidP="00DF4410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  <w:bookmarkStart w:id="23" w:name="_Toc142321194"/>
      <w:r w:rsidRPr="00561DBC">
        <w:rPr>
          <w:rFonts w:ascii="Roboto" w:hAnsi="Roboto"/>
          <w:caps w:val="0"/>
          <w:color w:val="E75353"/>
          <w:sz w:val="24"/>
          <w:szCs w:val="18"/>
        </w:rPr>
        <w:t>Executive Summary</w:t>
      </w:r>
      <w:bookmarkEnd w:id="23"/>
    </w:p>
    <w:p w14:paraId="3FA6E75F" w14:textId="38CE0BD0" w:rsidR="00FC185D" w:rsidRPr="00561DBC" w:rsidRDefault="009F3EC8" w:rsidP="00CB3281">
      <w:pPr>
        <w:jc w:val="both"/>
        <w:rPr>
          <w:rFonts w:ascii="Roboto" w:hAnsi="Roboto"/>
          <w:caps/>
          <w:color w:val="767171" w:themeColor="background2" w:themeShade="80"/>
        </w:rPr>
      </w:pPr>
      <w:bookmarkStart w:id="24" w:name="_Toc516132380"/>
      <w:bookmarkStart w:id="25" w:name="_Toc354384073"/>
      <w:bookmarkStart w:id="26" w:name="_Toc510967335"/>
      <w:bookmarkEnd w:id="14"/>
      <w:bookmarkEnd w:id="15"/>
      <w:bookmarkEnd w:id="16"/>
      <w:bookmarkEnd w:id="17"/>
      <w:bookmarkEnd w:id="18"/>
      <w:bookmarkEnd w:id="19"/>
      <w:bookmarkEnd w:id="20"/>
      <w:r w:rsidRPr="00561DBC">
        <w:rPr>
          <w:rFonts w:ascii="Roboto" w:hAnsi="Roboto"/>
          <w:color w:val="767171" w:themeColor="background2" w:themeShade="80"/>
        </w:rPr>
        <w:t>Briefly introduce the project</w:t>
      </w:r>
      <w:r w:rsidR="00ED405C" w:rsidRPr="00561DBC">
        <w:rPr>
          <w:rFonts w:ascii="Roboto" w:hAnsi="Roboto"/>
          <w:color w:val="767171" w:themeColor="background2" w:themeShade="80"/>
        </w:rPr>
        <w:t>: what it is and what needs it addresses</w:t>
      </w:r>
      <w:r w:rsidRPr="00561DBC">
        <w:rPr>
          <w:rFonts w:ascii="Roboto" w:hAnsi="Roboto"/>
          <w:color w:val="767171" w:themeColor="background2" w:themeShade="80"/>
        </w:rPr>
        <w:t>. T</w:t>
      </w:r>
      <w:r w:rsidR="000E3CB4" w:rsidRPr="00561DBC">
        <w:rPr>
          <w:rFonts w:ascii="Roboto" w:hAnsi="Roboto"/>
          <w:color w:val="767171" w:themeColor="background2" w:themeShade="80"/>
        </w:rPr>
        <w:t xml:space="preserve">his should take a reader </w:t>
      </w:r>
      <w:r w:rsidR="00202701" w:rsidRPr="00561DBC">
        <w:rPr>
          <w:rFonts w:ascii="Roboto" w:hAnsi="Roboto"/>
          <w:color w:val="767171" w:themeColor="background2" w:themeShade="80"/>
        </w:rPr>
        <w:t xml:space="preserve">under </w:t>
      </w:r>
      <w:r w:rsidR="000E3CB4" w:rsidRPr="00561DBC">
        <w:rPr>
          <w:rFonts w:ascii="Roboto" w:hAnsi="Roboto"/>
          <w:color w:val="767171" w:themeColor="background2" w:themeShade="80"/>
        </w:rPr>
        <w:t>five</w:t>
      </w:r>
      <w:r w:rsidRPr="00561DBC">
        <w:rPr>
          <w:rFonts w:ascii="Roboto" w:hAnsi="Roboto"/>
          <w:color w:val="767171" w:themeColor="background2" w:themeShade="80"/>
        </w:rPr>
        <w:t xml:space="preserve"> minutes to read and provide them </w:t>
      </w:r>
      <w:r w:rsidR="000E3CB4" w:rsidRPr="00561DBC">
        <w:rPr>
          <w:rFonts w:ascii="Roboto" w:hAnsi="Roboto"/>
          <w:color w:val="767171" w:themeColor="background2" w:themeShade="80"/>
        </w:rPr>
        <w:t xml:space="preserve">with </w:t>
      </w:r>
      <w:r w:rsidRPr="00561DBC">
        <w:rPr>
          <w:rFonts w:ascii="Roboto" w:hAnsi="Roboto"/>
          <w:color w:val="767171" w:themeColor="background2" w:themeShade="80"/>
        </w:rPr>
        <w:t xml:space="preserve">all the information </w:t>
      </w:r>
      <w:r w:rsidR="00202701" w:rsidRPr="00561DBC">
        <w:rPr>
          <w:rFonts w:ascii="Roboto" w:hAnsi="Roboto"/>
          <w:color w:val="767171" w:themeColor="background2" w:themeShade="80"/>
        </w:rPr>
        <w:t>needed</w:t>
      </w:r>
      <w:r w:rsidRPr="00561DBC">
        <w:rPr>
          <w:rFonts w:ascii="Roboto" w:hAnsi="Roboto"/>
          <w:color w:val="767171" w:themeColor="background2" w:themeShade="80"/>
        </w:rPr>
        <w:t xml:space="preserve"> to have a solid overview of the project and its requirements.</w:t>
      </w:r>
      <w:bookmarkEnd w:id="24"/>
    </w:p>
    <w:tbl>
      <w:tblPr>
        <w:tblStyle w:val="TableGrid"/>
        <w:tblW w:w="1071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19"/>
      </w:tblGrid>
      <w:tr w:rsidR="00491059" w:rsidRPr="00561DBC" w14:paraId="089441BB" w14:textId="77777777" w:rsidTr="00561DBC">
        <w:trPr>
          <w:trHeight w:val="1645"/>
        </w:trPr>
        <w:tc>
          <w:tcPr>
            <w:tcW w:w="10719" w:type="dxa"/>
          </w:tcPr>
          <w:p w14:paraId="6665FCD0" w14:textId="0ECD6ECE" w:rsidR="00744416" w:rsidRPr="00561DBC" w:rsidRDefault="00744416" w:rsidP="00744416">
            <w:pPr>
              <w:spacing w:afterLines="60" w:after="144" w:line="288" w:lineRule="auto"/>
              <w:jc w:val="both"/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The key objective of this project is to 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find an org</w:t>
            </w:r>
            <w:r w:rsidR="00715B6C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anisation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 design tool</w:t>
            </w:r>
            <w:r w:rsidR="00FD2242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 that 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can </w:t>
            </w:r>
            <w:r w:rsidR="00FD2242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support workforce planning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,</w:t>
            </w:r>
            <w:r w:rsidR="00FD2242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 restructures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 and provi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de greater visibility of organisational structures </w:t>
            </w:r>
            <w:r w:rsidR="00AA7F8A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and workforce characteristics 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across the </w:t>
            </w:r>
            <w:r w:rsidR="00FD2242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organisation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. The solution will be visible to all employees, however access to specific data and </w:t>
            </w:r>
            <w:r w:rsidR="00D2773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functionality 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will be determined based on roles and requirements. An organisation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al design tool w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ill provide the following benefits:  </w:t>
            </w:r>
          </w:p>
          <w:p w14:paraId="71A0A3FB" w14:textId="42C06139" w:rsidR="00744416" w:rsidRPr="00561DBC" w:rsidRDefault="00744416" w:rsidP="00744416">
            <w:pPr>
              <w:pStyle w:val="ListParagraph"/>
              <w:numPr>
                <w:ilvl w:val="0"/>
                <w:numId w:val="29"/>
              </w:numPr>
              <w:spacing w:before="0" w:afterLines="60" w:after="144" w:line="288" w:lineRule="auto"/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Enable improved workforce planning by providing </w:t>
            </w:r>
            <w:r w:rsidR="00D2773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a clear view of the organisation structure, 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clarity on staffing levels</w:t>
            </w:r>
            <w:r w:rsidR="00D2773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 and 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eas</w:t>
            </w:r>
            <w:r w:rsidR="00D2773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y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 </w:t>
            </w:r>
            <w:r w:rsidR="00D2773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identification of 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vacant positions</w:t>
            </w:r>
            <w:r w:rsidR="00AA7F8A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 and important workforce characteristics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.</w:t>
            </w:r>
          </w:p>
          <w:p w14:paraId="3A0C4C1C" w14:textId="0B9671F3" w:rsidR="009B41E3" w:rsidRPr="00561DBC" w:rsidRDefault="009B41E3" w:rsidP="009B41E3">
            <w:pPr>
              <w:pStyle w:val="ListParagraph"/>
              <w:numPr>
                <w:ilvl w:val="0"/>
                <w:numId w:val="29"/>
              </w:numPr>
              <w:spacing w:afterLines="60" w:after="144" w:line="288" w:lineRule="auto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 xml:space="preserve">Enable easy collaboration and assessment of </w:t>
            </w:r>
            <w:r w:rsidR="00D27733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 xml:space="preserve">workforce design </w:t>
            </w: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proposals.</w:t>
            </w:r>
          </w:p>
          <w:p w14:paraId="6DE3E4D6" w14:textId="532ED58F" w:rsidR="00491059" w:rsidRPr="00561DBC" w:rsidRDefault="00744416" w:rsidP="009B41E3">
            <w:pPr>
              <w:pStyle w:val="ListParagraph"/>
              <w:numPr>
                <w:ilvl w:val="0"/>
                <w:numId w:val="29"/>
              </w:numPr>
              <w:spacing w:before="0" w:afterLines="60" w:after="144" w:line="288" w:lineRule="auto"/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Reduce manual workload for </w:t>
            </w:r>
            <w:r w:rsidR="00614760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HR </w:t>
            </w:r>
            <w:r w:rsidR="00D2773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Managers </w:t>
            </w:r>
            <w:r w:rsidR="00614760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and </w:t>
            </w:r>
            <w:r w:rsidR="00D2773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provide </w:t>
            </w:r>
            <w:r w:rsidR="00614760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immediate access </w:t>
            </w:r>
            <w:r w:rsidR="00D2773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for S</w:t>
            </w:r>
            <w:r w:rsidR="00614760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enior Managers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 by providing real-time, </w:t>
            </w:r>
            <w:r w:rsidR="00561DBC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configurable,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 and easily </w:t>
            </w:r>
            <w:r w:rsidR="00614760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viewable</w:t>
            </w:r>
            <w:r w:rsidR="00906345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 workforce plans, </w:t>
            </w:r>
            <w:r w:rsidR="00561DBC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charts,</w:t>
            </w:r>
            <w:r w:rsidR="00906345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 and reports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.</w:t>
            </w:r>
          </w:p>
          <w:p w14:paraId="72D98900" w14:textId="03D9E521" w:rsidR="009B41E3" w:rsidRPr="00561DBC" w:rsidRDefault="00D27733" w:rsidP="009B41E3">
            <w:pPr>
              <w:pStyle w:val="ListParagraph"/>
              <w:numPr>
                <w:ilvl w:val="0"/>
                <w:numId w:val="29"/>
              </w:numPr>
              <w:spacing w:before="0" w:afterLines="60" w:after="144" w:line="288" w:lineRule="auto"/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Gain 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a more comprehensive understanding of the workforce using real-time data.</w:t>
            </w:r>
          </w:p>
          <w:p w14:paraId="054A25AE" w14:textId="5E6A6719" w:rsidR="009B41E3" w:rsidRPr="00561DBC" w:rsidRDefault="00AA7F8A" w:rsidP="009B41E3">
            <w:pPr>
              <w:pStyle w:val="ListParagraph"/>
              <w:numPr>
                <w:ilvl w:val="0"/>
                <w:numId w:val="29"/>
              </w:numPr>
              <w:spacing w:before="0" w:afterLines="60" w:after="144" w:line="288" w:lineRule="auto"/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Enable the c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apability to monitor </w:t>
            </w:r>
            <w:r w:rsidR="00046C8C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real-time</w:t>
            </w:r>
            <w:r w:rsidR="00D2773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 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progress</w:t>
            </w:r>
            <w:r w:rsidR="00D2773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 xml:space="preserve"> of the organisation design process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eastAsia="en-US"/>
              </w:rPr>
              <w:t>.</w:t>
            </w:r>
          </w:p>
        </w:tc>
      </w:tr>
    </w:tbl>
    <w:p w14:paraId="3AAA66C7" w14:textId="77777777" w:rsidR="00121D51" w:rsidRPr="00561DBC" w:rsidRDefault="00121D51" w:rsidP="00D4300C">
      <w:pPr>
        <w:pStyle w:val="Heading1"/>
        <w:rPr>
          <w:rFonts w:ascii="Roboto" w:hAnsi="Roboto"/>
        </w:rPr>
      </w:pPr>
    </w:p>
    <w:p w14:paraId="3635B193" w14:textId="77697D1E" w:rsidR="00E67F5E" w:rsidRPr="00561DBC" w:rsidRDefault="00105359" w:rsidP="00E67F5E">
      <w:pPr>
        <w:pStyle w:val="Heading1"/>
        <w:rPr>
          <w:rFonts w:ascii="Roboto" w:hAnsi="Roboto"/>
          <w:color w:val="E75353"/>
          <w:sz w:val="24"/>
          <w:szCs w:val="18"/>
        </w:rPr>
      </w:pPr>
      <w:bookmarkStart w:id="27" w:name="_Toc142321195"/>
      <w:bookmarkEnd w:id="25"/>
      <w:bookmarkEnd w:id="26"/>
      <w:r w:rsidRPr="00561DBC">
        <w:rPr>
          <w:rFonts w:ascii="Roboto" w:hAnsi="Roboto"/>
          <w:caps w:val="0"/>
          <w:color w:val="E75353"/>
          <w:sz w:val="24"/>
          <w:szCs w:val="18"/>
        </w:rPr>
        <w:t>Project Definition</w:t>
      </w:r>
      <w:bookmarkEnd w:id="27"/>
    </w:p>
    <w:tbl>
      <w:tblPr>
        <w:tblStyle w:val="TableGrid"/>
        <w:tblW w:w="108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3827"/>
        <w:gridCol w:w="3434"/>
      </w:tblGrid>
      <w:tr w:rsidR="00E67F5E" w:rsidRPr="00561DBC" w14:paraId="70DFE899" w14:textId="77777777" w:rsidTr="009B41E3">
        <w:trPr>
          <w:trHeight w:val="408"/>
          <w:jc w:val="center"/>
        </w:trPr>
        <w:tc>
          <w:tcPr>
            <w:tcW w:w="3539" w:type="dxa"/>
            <w:shd w:val="clear" w:color="auto" w:fill="3B3838" w:themeFill="background2" w:themeFillShade="40"/>
            <w:vAlign w:val="center"/>
          </w:tcPr>
          <w:p w14:paraId="44EA12D1" w14:textId="613F20C1" w:rsidR="00E67F5E" w:rsidRPr="00561DBC" w:rsidRDefault="00105359" w:rsidP="00E67F5E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Project Name</w:t>
            </w:r>
          </w:p>
        </w:tc>
        <w:tc>
          <w:tcPr>
            <w:tcW w:w="3827" w:type="dxa"/>
            <w:shd w:val="clear" w:color="auto" w:fill="3B3838" w:themeFill="background2" w:themeFillShade="40"/>
            <w:vAlign w:val="center"/>
          </w:tcPr>
          <w:p w14:paraId="62E0C187" w14:textId="1B5434F7" w:rsidR="00E67F5E" w:rsidRPr="00561DBC" w:rsidRDefault="00E67F5E" w:rsidP="00E67F5E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P</w:t>
            </w:r>
            <w:r w:rsidR="00105359" w:rsidRPr="00561DBC">
              <w:rPr>
                <w:rFonts w:ascii="Roboto" w:hAnsi="Roboto"/>
                <w:b/>
                <w:color w:val="FFFFFF" w:themeColor="background1"/>
              </w:rPr>
              <w:t>roject Sponsor</w:t>
            </w:r>
          </w:p>
        </w:tc>
        <w:tc>
          <w:tcPr>
            <w:tcW w:w="3434" w:type="dxa"/>
            <w:tcBorders>
              <w:right w:val="dashSmallGap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636D3D92" w14:textId="024B83C8" w:rsidR="00E67F5E" w:rsidRPr="00561DBC" w:rsidRDefault="00105359" w:rsidP="00E67F5E">
            <w:pPr>
              <w:jc w:val="center"/>
              <w:rPr>
                <w:rFonts w:ascii="Roboto" w:eastAsiaTheme="minorHAnsi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Project Manager</w:t>
            </w:r>
          </w:p>
        </w:tc>
      </w:tr>
      <w:tr w:rsidR="00E67F5E" w:rsidRPr="00561DBC" w14:paraId="70484A86" w14:textId="77777777" w:rsidTr="009B41E3">
        <w:trPr>
          <w:trHeight w:val="348"/>
          <w:jc w:val="center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8EB1843" w14:textId="77777777" w:rsidR="00E67F5E" w:rsidRPr="00561DBC" w:rsidRDefault="00E67F5E" w:rsidP="00E67F5E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E0EA4B8" w14:textId="77777777" w:rsidR="00E67F5E" w:rsidRPr="00561DBC" w:rsidRDefault="00E67F5E" w:rsidP="00E67F5E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434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D213A4" w14:textId="77777777" w:rsidR="00E67F5E" w:rsidRPr="00561DBC" w:rsidRDefault="00E67F5E" w:rsidP="00E67F5E">
            <w:pPr>
              <w:jc w:val="center"/>
              <w:rPr>
                <w:rFonts w:ascii="Roboto" w:hAnsi="Roboto"/>
              </w:rPr>
            </w:pPr>
          </w:p>
        </w:tc>
      </w:tr>
    </w:tbl>
    <w:p w14:paraId="36BFAC51" w14:textId="4CE413AE" w:rsidR="00D01732" w:rsidRPr="00561DBC" w:rsidRDefault="00D01732" w:rsidP="00D4300C">
      <w:pPr>
        <w:pStyle w:val="Heading2"/>
        <w:rPr>
          <w:rFonts w:ascii="Roboto" w:hAnsi="Roboto"/>
        </w:rPr>
      </w:pPr>
      <w:bookmarkStart w:id="28" w:name="_Toc354384016"/>
      <w:bookmarkStart w:id="29" w:name="_Toc354384077"/>
      <w:bookmarkStart w:id="30" w:name="_Toc510967336"/>
    </w:p>
    <w:p w14:paraId="595AE684" w14:textId="07F2CF84" w:rsidR="009920A2" w:rsidRPr="00561DBC" w:rsidRDefault="00105359" w:rsidP="00FC185D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  <w:bookmarkStart w:id="31" w:name="_Toc142321196"/>
      <w:r w:rsidRPr="00561DBC">
        <w:rPr>
          <w:rFonts w:ascii="Roboto" w:hAnsi="Roboto"/>
          <w:caps w:val="0"/>
          <w:color w:val="E75353"/>
          <w:sz w:val="24"/>
          <w:szCs w:val="18"/>
        </w:rPr>
        <w:t>Project Objectives</w:t>
      </w:r>
      <w:bookmarkEnd w:id="31"/>
    </w:p>
    <w:p w14:paraId="0F4A295A" w14:textId="739A0791" w:rsidR="00FC185D" w:rsidRPr="00561DBC" w:rsidRDefault="009920A2" w:rsidP="00D4300C">
      <w:pPr>
        <w:rPr>
          <w:rFonts w:ascii="Roboto" w:hAnsi="Roboto"/>
        </w:rPr>
      </w:pPr>
      <w:r w:rsidRPr="00561DBC">
        <w:rPr>
          <w:rFonts w:ascii="Roboto" w:hAnsi="Roboto"/>
          <w:color w:val="767171" w:themeColor="background2" w:themeShade="80"/>
        </w:rPr>
        <w:t xml:space="preserve">Describe </w:t>
      </w:r>
      <w:r w:rsidR="00202701" w:rsidRPr="00561DBC">
        <w:rPr>
          <w:rFonts w:ascii="Roboto" w:hAnsi="Roboto"/>
          <w:color w:val="767171" w:themeColor="background2" w:themeShade="80"/>
        </w:rPr>
        <w:t xml:space="preserve">the expected outcomes of the </w:t>
      </w:r>
      <w:r w:rsidR="00561DBC" w:rsidRPr="00561DBC">
        <w:rPr>
          <w:rFonts w:ascii="Roboto" w:hAnsi="Roboto"/>
          <w:color w:val="767171" w:themeColor="background2" w:themeShade="80"/>
        </w:rPr>
        <w:t>project.</w:t>
      </w: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920A2" w:rsidRPr="00561DBC" w14:paraId="64A4D120" w14:textId="77777777" w:rsidTr="000E3CB4">
        <w:trPr>
          <w:trHeight w:val="1440"/>
        </w:trPr>
        <w:tc>
          <w:tcPr>
            <w:tcW w:w="10800" w:type="dxa"/>
          </w:tcPr>
          <w:p w14:paraId="2B211B8B" w14:textId="77777777" w:rsidR="009920A2" w:rsidRPr="00561DBC" w:rsidRDefault="009920A2" w:rsidP="00D4300C">
            <w:pPr>
              <w:rPr>
                <w:rFonts w:ascii="Roboto" w:hAnsi="Roboto"/>
              </w:rPr>
            </w:pPr>
          </w:p>
          <w:p w14:paraId="2F56A374" w14:textId="4E1A0B39" w:rsidR="0038463C" w:rsidRPr="00561DBC" w:rsidRDefault="0038463C" w:rsidP="0038463C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To implement an automated org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anisation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9B41E3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design 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tool that will – </w:t>
            </w:r>
          </w:p>
          <w:p w14:paraId="1AA56C14" w14:textId="1650C176" w:rsidR="005C4170" w:rsidRPr="00561DBC" w:rsidRDefault="0038463C" w:rsidP="00202701">
            <w:pPr>
              <w:pStyle w:val="ListParagraph"/>
              <w:numPr>
                <w:ilvl w:val="0"/>
                <w:numId w:val="28"/>
              </w:numPr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Improve visibility of the workforce</w:t>
            </w:r>
          </w:p>
          <w:p w14:paraId="331A7A2D" w14:textId="7FCB9EFD" w:rsidR="00202701" w:rsidRPr="00561DBC" w:rsidRDefault="00202701" w:rsidP="00202701">
            <w:pPr>
              <w:pStyle w:val="ListParagraph"/>
              <w:numPr>
                <w:ilvl w:val="0"/>
                <w:numId w:val="28"/>
              </w:numPr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 xml:space="preserve">Maintain data security and data integrity throughout the organisation design </w:t>
            </w:r>
            <w:r w:rsidR="00561DBC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process.</w:t>
            </w:r>
          </w:p>
          <w:p w14:paraId="4178E2CD" w14:textId="569BCDF7" w:rsidR="005C4170" w:rsidRPr="00561DBC" w:rsidRDefault="005C4170" w:rsidP="00202701">
            <w:pPr>
              <w:pStyle w:val="ListParagraph"/>
              <w:numPr>
                <w:ilvl w:val="0"/>
                <w:numId w:val="28"/>
              </w:numPr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 xml:space="preserve">Help with effectively distributing our </w:t>
            </w:r>
            <w:r w:rsidR="00202701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 xml:space="preserve">employee </w:t>
            </w:r>
            <w:r w:rsidR="00561DBC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resources.</w:t>
            </w:r>
          </w:p>
          <w:p w14:paraId="7658E5F9" w14:textId="33BA0AD0" w:rsidR="005C4170" w:rsidRPr="00561DBC" w:rsidRDefault="00AA7F8A" w:rsidP="00202701">
            <w:pPr>
              <w:pStyle w:val="ListParagraph"/>
              <w:numPr>
                <w:ilvl w:val="0"/>
                <w:numId w:val="28"/>
              </w:numPr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 xml:space="preserve">Enable scenario planning to address </w:t>
            </w:r>
            <w:r w:rsidR="005C4170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 xml:space="preserve">the peaks &amp; troughs in workloads across the </w:t>
            </w:r>
            <w:r w:rsidR="00561DBC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organisation.</w:t>
            </w:r>
          </w:p>
          <w:p w14:paraId="3501A3E9" w14:textId="3D8F032C" w:rsidR="00046C8C" w:rsidRPr="00561DBC" w:rsidRDefault="00202701" w:rsidP="00202701">
            <w:pPr>
              <w:pStyle w:val="ListParagraph"/>
              <w:numPr>
                <w:ilvl w:val="0"/>
                <w:numId w:val="28"/>
              </w:numPr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Remove</w:t>
            </w:r>
            <w:r w:rsidR="005C4170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 xml:space="preserve"> time-consuming admin</w:t>
            </w: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istration from organisation design projects</w:t>
            </w:r>
            <w:r w:rsidR="005C4170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561DBC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work.</w:t>
            </w:r>
          </w:p>
          <w:p w14:paraId="302A5FAA" w14:textId="1C317726" w:rsidR="009920A2" w:rsidRPr="00561DBC" w:rsidRDefault="005C4170" w:rsidP="00046C8C">
            <w:pPr>
              <w:pStyle w:val="ListParagraph"/>
              <w:numPr>
                <w:ilvl w:val="0"/>
                <w:numId w:val="28"/>
              </w:numPr>
              <w:rPr>
                <w:rFonts w:ascii="Roboto" w:hAnsi="Roboto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Develop wider, cross-organi</w:t>
            </w:r>
            <w:r w:rsidR="00906345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s</w:t>
            </w: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 xml:space="preserve">ation thinking </w:t>
            </w:r>
            <w:r w:rsidR="00AA7F8A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and alignment between business priorities and workforce structure and characteristics</w:t>
            </w:r>
            <w:r w:rsidR="00B729C8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.</w:t>
            </w:r>
          </w:p>
        </w:tc>
      </w:tr>
    </w:tbl>
    <w:p w14:paraId="21F7A6B2" w14:textId="755A1642" w:rsidR="009920A2" w:rsidRPr="00561DBC" w:rsidRDefault="009920A2" w:rsidP="00D4300C">
      <w:pPr>
        <w:rPr>
          <w:rFonts w:ascii="Roboto" w:hAnsi="Roboto"/>
        </w:rPr>
      </w:pPr>
      <w:bookmarkStart w:id="32" w:name="_Toc354384082"/>
      <w:bookmarkEnd w:id="28"/>
      <w:bookmarkEnd w:id="29"/>
      <w:bookmarkEnd w:id="30"/>
    </w:p>
    <w:p w14:paraId="1C14DB10" w14:textId="6724BCAB" w:rsidR="00FD2242" w:rsidRPr="00561DBC" w:rsidRDefault="00FD2242" w:rsidP="00D4300C">
      <w:pPr>
        <w:rPr>
          <w:rFonts w:ascii="Roboto" w:hAnsi="Roboto"/>
        </w:rPr>
      </w:pPr>
    </w:p>
    <w:p w14:paraId="0766CD62" w14:textId="3E1C4D7B" w:rsidR="00FD2242" w:rsidRPr="00561DBC" w:rsidRDefault="00FD2242" w:rsidP="00D4300C">
      <w:pPr>
        <w:rPr>
          <w:rFonts w:ascii="Roboto" w:hAnsi="Roboto"/>
        </w:rPr>
      </w:pPr>
    </w:p>
    <w:p w14:paraId="5ED53010" w14:textId="148533FA" w:rsidR="00FD2242" w:rsidRPr="00561DBC" w:rsidRDefault="00FD2242" w:rsidP="00D4300C">
      <w:pPr>
        <w:rPr>
          <w:rFonts w:ascii="Roboto" w:hAnsi="Roboto"/>
        </w:rPr>
      </w:pPr>
    </w:p>
    <w:p w14:paraId="5527B21F" w14:textId="58628450" w:rsidR="00FD2242" w:rsidRPr="00561DBC" w:rsidRDefault="00FD2242" w:rsidP="00D4300C">
      <w:pPr>
        <w:rPr>
          <w:rFonts w:ascii="Roboto" w:hAnsi="Roboto"/>
        </w:rPr>
      </w:pPr>
    </w:p>
    <w:p w14:paraId="559F3405" w14:textId="610F6D75" w:rsidR="00FD2242" w:rsidRPr="00561DBC" w:rsidRDefault="00FD2242" w:rsidP="00D4300C">
      <w:pPr>
        <w:rPr>
          <w:rFonts w:ascii="Roboto" w:hAnsi="Roboto"/>
        </w:rPr>
      </w:pPr>
    </w:p>
    <w:p w14:paraId="4F129C8E" w14:textId="78631A0C" w:rsidR="005467FE" w:rsidRPr="00561DBC" w:rsidRDefault="006D4D1F" w:rsidP="005467FE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  <w:bookmarkStart w:id="33" w:name="_Toc142321197"/>
      <w:r w:rsidRPr="00561DBC">
        <w:rPr>
          <w:rFonts w:ascii="Roboto" w:hAnsi="Roboto"/>
          <w:caps w:val="0"/>
          <w:color w:val="E75353"/>
          <w:sz w:val="24"/>
          <w:szCs w:val="18"/>
        </w:rPr>
        <w:lastRenderedPageBreak/>
        <w:t>Project Scope</w:t>
      </w:r>
      <w:bookmarkEnd w:id="33"/>
    </w:p>
    <w:p w14:paraId="0CEB3317" w14:textId="663AE8C4" w:rsidR="006D4D1F" w:rsidRPr="00561DBC" w:rsidRDefault="00AE0DF5" w:rsidP="006D4D1F">
      <w:pPr>
        <w:rPr>
          <w:rFonts w:ascii="Roboto" w:hAnsi="Roboto"/>
        </w:rPr>
      </w:pPr>
      <w:r w:rsidRPr="00561DBC">
        <w:rPr>
          <w:rFonts w:ascii="Roboto" w:hAnsi="Roboto"/>
          <w:color w:val="767171" w:themeColor="background2" w:themeShade="80"/>
        </w:rPr>
        <w:t>W</w:t>
      </w:r>
      <w:r w:rsidR="00CE7F91" w:rsidRPr="00561DBC">
        <w:rPr>
          <w:rFonts w:ascii="Roboto" w:hAnsi="Roboto"/>
          <w:color w:val="767171" w:themeColor="background2" w:themeShade="80"/>
        </w:rPr>
        <w:t xml:space="preserve">hat’s in </w:t>
      </w:r>
      <w:r w:rsidRPr="00561DBC">
        <w:rPr>
          <w:rFonts w:ascii="Roboto" w:hAnsi="Roboto"/>
          <w:color w:val="767171" w:themeColor="background2" w:themeShade="80"/>
        </w:rPr>
        <w:t xml:space="preserve">and out of </w:t>
      </w:r>
      <w:r w:rsidR="00CE7F91" w:rsidRPr="00561DBC">
        <w:rPr>
          <w:rFonts w:ascii="Roboto" w:hAnsi="Roboto"/>
          <w:color w:val="767171" w:themeColor="background2" w:themeShade="80"/>
        </w:rPr>
        <w:t xml:space="preserve">scope </w:t>
      </w:r>
      <w:r w:rsidRPr="00561DBC">
        <w:rPr>
          <w:rFonts w:ascii="Roboto" w:hAnsi="Roboto"/>
          <w:color w:val="767171" w:themeColor="background2" w:themeShade="80"/>
        </w:rPr>
        <w:t xml:space="preserve">for the project. </w:t>
      </w: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5688"/>
      </w:tblGrid>
      <w:tr w:rsidR="00CE7F91" w:rsidRPr="00561DBC" w14:paraId="4FDCCF4F" w14:textId="77777777" w:rsidTr="00843000">
        <w:trPr>
          <w:trHeight w:val="674"/>
        </w:trPr>
        <w:tc>
          <w:tcPr>
            <w:tcW w:w="5080" w:type="dxa"/>
            <w:shd w:val="clear" w:color="auto" w:fill="3B3838" w:themeFill="background2" w:themeFillShade="40"/>
            <w:vAlign w:val="center"/>
          </w:tcPr>
          <w:p w14:paraId="1F6AA8BC" w14:textId="46F4B256" w:rsidR="00CE7F91" w:rsidRPr="00561DBC" w:rsidRDefault="00CE7F91" w:rsidP="0087296E">
            <w:pPr>
              <w:jc w:val="center"/>
              <w:rPr>
                <w:rFonts w:ascii="Roboto" w:hAnsi="Roboto"/>
                <w:b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In Scope</w:t>
            </w:r>
          </w:p>
        </w:tc>
        <w:tc>
          <w:tcPr>
            <w:tcW w:w="5688" w:type="dxa"/>
            <w:shd w:val="clear" w:color="auto" w:fill="3B3838" w:themeFill="background2" w:themeFillShade="40"/>
            <w:vAlign w:val="center"/>
          </w:tcPr>
          <w:p w14:paraId="59D808F7" w14:textId="7DF4E8C5" w:rsidR="00CE7F91" w:rsidRPr="00561DBC" w:rsidRDefault="00744BFE" w:rsidP="0087296E">
            <w:pPr>
              <w:jc w:val="center"/>
              <w:rPr>
                <w:rFonts w:ascii="Roboto" w:eastAsiaTheme="minorHAnsi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Description</w:t>
            </w:r>
          </w:p>
        </w:tc>
      </w:tr>
      <w:tr w:rsidR="00843000" w:rsidRPr="00561DBC" w14:paraId="3BEDE1D0" w14:textId="77777777" w:rsidTr="006B597F">
        <w:trPr>
          <w:trHeight w:val="452"/>
        </w:trPr>
        <w:tc>
          <w:tcPr>
            <w:tcW w:w="5080" w:type="dxa"/>
            <w:vAlign w:val="center"/>
          </w:tcPr>
          <w:p w14:paraId="7C11D7C2" w14:textId="7ABBEBC6" w:rsidR="00843000" w:rsidRPr="00561DBC" w:rsidRDefault="006B597F" w:rsidP="006B597F">
            <w:pPr>
              <w:spacing w:afterLines="60" w:after="144" w:line="288" w:lineRule="auto"/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</w:pP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br/>
            </w:r>
            <w:r w:rsidR="00843000"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>Design and Content</w:t>
            </w:r>
          </w:p>
          <w:p w14:paraId="6509F2E6" w14:textId="6818EBF3" w:rsidR="00843000" w:rsidRPr="00561DBC" w:rsidRDefault="00843000" w:rsidP="006B597F">
            <w:pPr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</w:pPr>
          </w:p>
        </w:tc>
        <w:tc>
          <w:tcPr>
            <w:tcW w:w="5688" w:type="dxa"/>
            <w:vAlign w:val="center"/>
          </w:tcPr>
          <w:p w14:paraId="49B83C4B" w14:textId="311AD3EA" w:rsidR="00843000" w:rsidRPr="00561DBC" w:rsidRDefault="00843000" w:rsidP="006B597F">
            <w:pPr>
              <w:spacing w:afterLines="60" w:after="144" w:line="288" w:lineRule="auto"/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</w:pP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>A review of current</w:t>
            </w:r>
            <w:r w:rsidR="00614760"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 xml:space="preserve"> data and</w:t>
            </w: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 xml:space="preserve"> </w:t>
            </w:r>
            <w:r w:rsidR="00614760"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 xml:space="preserve">charts used within the organisation. </w:t>
            </w:r>
          </w:p>
        </w:tc>
      </w:tr>
      <w:tr w:rsidR="00843000" w:rsidRPr="00561DBC" w14:paraId="0F8E5705" w14:textId="77777777" w:rsidTr="006B597F">
        <w:trPr>
          <w:trHeight w:val="558"/>
        </w:trPr>
        <w:tc>
          <w:tcPr>
            <w:tcW w:w="5080" w:type="dxa"/>
            <w:vAlign w:val="center"/>
          </w:tcPr>
          <w:p w14:paraId="0DEDB939" w14:textId="538F32A0" w:rsidR="00843000" w:rsidRPr="00561DBC" w:rsidRDefault="00843000" w:rsidP="006B597F">
            <w:pPr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</w:pP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>Change Management</w:t>
            </w:r>
          </w:p>
        </w:tc>
        <w:tc>
          <w:tcPr>
            <w:tcW w:w="5688" w:type="dxa"/>
            <w:vAlign w:val="center"/>
          </w:tcPr>
          <w:p w14:paraId="73E76804" w14:textId="7639B14C" w:rsidR="00843000" w:rsidRPr="00561DBC" w:rsidRDefault="00843000" w:rsidP="006B597F">
            <w:pPr>
              <w:spacing w:afterLines="60" w:after="144" w:line="288" w:lineRule="auto"/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</w:pP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>Engagement with all relevant stakeholders</w:t>
            </w:r>
          </w:p>
        </w:tc>
      </w:tr>
      <w:tr w:rsidR="00843000" w:rsidRPr="00561DBC" w14:paraId="49B71E49" w14:textId="77777777" w:rsidTr="006B597F">
        <w:trPr>
          <w:trHeight w:val="558"/>
        </w:trPr>
        <w:tc>
          <w:tcPr>
            <w:tcW w:w="5080" w:type="dxa"/>
            <w:vAlign w:val="center"/>
          </w:tcPr>
          <w:p w14:paraId="6A062745" w14:textId="005B1396" w:rsidR="00843000" w:rsidRPr="00561DBC" w:rsidRDefault="00843000" w:rsidP="006B597F">
            <w:pPr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</w:pP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>Project Management</w:t>
            </w:r>
            <w:r w:rsidR="00AA7F8A"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 xml:space="preserve"> &amp; Delivery</w:t>
            </w:r>
          </w:p>
        </w:tc>
        <w:tc>
          <w:tcPr>
            <w:tcW w:w="5688" w:type="dxa"/>
            <w:vAlign w:val="center"/>
          </w:tcPr>
          <w:p w14:paraId="091D7250" w14:textId="36ACB8F8" w:rsidR="00843000" w:rsidRPr="00561DBC" w:rsidRDefault="00614760" w:rsidP="006B597F">
            <w:pPr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</w:pP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 xml:space="preserve">Oversee the setup, implementation, </w:t>
            </w:r>
            <w:r w:rsidR="009B41E3"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>design,</w:t>
            </w: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 xml:space="preserve"> and configuration of customised charts.</w:t>
            </w:r>
          </w:p>
        </w:tc>
      </w:tr>
      <w:tr w:rsidR="00843000" w:rsidRPr="00561DBC" w14:paraId="4C911B3A" w14:textId="77777777" w:rsidTr="006B597F">
        <w:trPr>
          <w:trHeight w:val="558"/>
        </w:trPr>
        <w:tc>
          <w:tcPr>
            <w:tcW w:w="5080" w:type="dxa"/>
            <w:vAlign w:val="center"/>
          </w:tcPr>
          <w:p w14:paraId="4C288FF6" w14:textId="1E53B143" w:rsidR="00843000" w:rsidRPr="00561DBC" w:rsidRDefault="00843000" w:rsidP="006B597F">
            <w:pPr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</w:pP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5688" w:type="dxa"/>
            <w:vAlign w:val="center"/>
          </w:tcPr>
          <w:p w14:paraId="4B27AFD3" w14:textId="7A148F93" w:rsidR="00843000" w:rsidRPr="00561DBC" w:rsidRDefault="00843000" w:rsidP="006B597F">
            <w:pPr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</w:pP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 xml:space="preserve">Provide training </w:t>
            </w:r>
            <w:r w:rsidR="00614760"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>to admin and users within the organisation.</w:t>
            </w:r>
          </w:p>
        </w:tc>
      </w:tr>
    </w:tbl>
    <w:p w14:paraId="33C8A0D9" w14:textId="77777777" w:rsidR="00776CEA" w:rsidRPr="00561DBC" w:rsidRDefault="00776CEA" w:rsidP="005467FE">
      <w:pPr>
        <w:rPr>
          <w:rFonts w:ascii="Roboto" w:hAnsi="Roboto"/>
        </w:rPr>
      </w:pP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5688"/>
      </w:tblGrid>
      <w:tr w:rsidR="00744BFE" w:rsidRPr="00561DBC" w14:paraId="43175CA0" w14:textId="77777777" w:rsidTr="00744416">
        <w:trPr>
          <w:trHeight w:val="674"/>
        </w:trPr>
        <w:tc>
          <w:tcPr>
            <w:tcW w:w="5080" w:type="dxa"/>
            <w:shd w:val="clear" w:color="auto" w:fill="3B3838" w:themeFill="background2" w:themeFillShade="40"/>
            <w:vAlign w:val="center"/>
          </w:tcPr>
          <w:p w14:paraId="1C51D93D" w14:textId="30EF7717" w:rsidR="00744BFE" w:rsidRPr="00561DBC" w:rsidRDefault="00744BFE" w:rsidP="0087296E">
            <w:pPr>
              <w:jc w:val="center"/>
              <w:rPr>
                <w:rFonts w:ascii="Roboto" w:hAnsi="Roboto"/>
                <w:b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Out of Scope</w:t>
            </w:r>
          </w:p>
        </w:tc>
        <w:tc>
          <w:tcPr>
            <w:tcW w:w="5688" w:type="dxa"/>
            <w:shd w:val="clear" w:color="auto" w:fill="3B3838" w:themeFill="background2" w:themeFillShade="40"/>
            <w:vAlign w:val="center"/>
          </w:tcPr>
          <w:p w14:paraId="0B07BE2C" w14:textId="77777777" w:rsidR="00744BFE" w:rsidRPr="00561DBC" w:rsidRDefault="00744BFE" w:rsidP="0087296E">
            <w:pPr>
              <w:jc w:val="center"/>
              <w:rPr>
                <w:rFonts w:ascii="Roboto" w:eastAsiaTheme="minorHAnsi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Description</w:t>
            </w:r>
          </w:p>
        </w:tc>
      </w:tr>
      <w:tr w:rsidR="00744416" w:rsidRPr="00561DBC" w14:paraId="74F2B144" w14:textId="77777777" w:rsidTr="00B729C8">
        <w:trPr>
          <w:trHeight w:val="997"/>
        </w:trPr>
        <w:tc>
          <w:tcPr>
            <w:tcW w:w="5080" w:type="dxa"/>
            <w:vAlign w:val="center"/>
          </w:tcPr>
          <w:p w14:paraId="72493A44" w14:textId="714859B7" w:rsidR="00744416" w:rsidRPr="00561DBC" w:rsidRDefault="00744416" w:rsidP="00744416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t>Additional training and chart consultation</w:t>
            </w:r>
          </w:p>
        </w:tc>
        <w:tc>
          <w:tcPr>
            <w:tcW w:w="5688" w:type="dxa"/>
            <w:vAlign w:val="center"/>
          </w:tcPr>
          <w:p w14:paraId="7E4D423A" w14:textId="4AC41494" w:rsidR="00744416" w:rsidRPr="00561DBC" w:rsidRDefault="00744416" w:rsidP="00744416">
            <w:pPr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</w:pP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 xml:space="preserve">Additional Navigo consulting and training to build customised features not included in the </w:t>
            </w:r>
            <w:r w:rsidR="00186590"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 xml:space="preserve">initial </w:t>
            </w: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>implementation plan</w:t>
            </w:r>
          </w:p>
        </w:tc>
      </w:tr>
      <w:tr w:rsidR="00744416" w:rsidRPr="00561DBC" w14:paraId="146B2071" w14:textId="77777777" w:rsidTr="00744416">
        <w:trPr>
          <w:trHeight w:val="560"/>
        </w:trPr>
        <w:tc>
          <w:tcPr>
            <w:tcW w:w="5080" w:type="dxa"/>
            <w:vAlign w:val="center"/>
          </w:tcPr>
          <w:p w14:paraId="01C6947F" w14:textId="3A1CC9AE" w:rsidR="00744416" w:rsidRPr="00561DBC" w:rsidRDefault="00744416" w:rsidP="00744416">
            <w:pPr>
              <w:rPr>
                <w:rFonts w:ascii="Roboto" w:hAnsi="Roboto"/>
              </w:rPr>
            </w:pP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>Development of any workflow tools</w:t>
            </w:r>
          </w:p>
        </w:tc>
        <w:tc>
          <w:tcPr>
            <w:tcW w:w="5688" w:type="dxa"/>
            <w:vAlign w:val="center"/>
          </w:tcPr>
          <w:p w14:paraId="3A3B6A55" w14:textId="2841509F" w:rsidR="00744416" w:rsidRPr="00561DBC" w:rsidRDefault="00744416" w:rsidP="00744416">
            <w:pPr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</w:pPr>
            <w:r w:rsidRPr="00561DBC">
              <w:rPr>
                <w:rFonts w:ascii="Roboto" w:hAnsi="Roboto" w:cs="Arial"/>
                <w:color w:val="1A1A1A"/>
                <w:sz w:val="20"/>
                <w:szCs w:val="20"/>
                <w:lang w:val="en-US"/>
              </w:rPr>
              <w:t>Not included in the implementation plan</w:t>
            </w:r>
          </w:p>
        </w:tc>
      </w:tr>
    </w:tbl>
    <w:p w14:paraId="309720BA" w14:textId="79A2D61F" w:rsidR="004D14F9" w:rsidRPr="00561DBC" w:rsidRDefault="004D14F9" w:rsidP="005467FE">
      <w:pPr>
        <w:rPr>
          <w:rFonts w:ascii="Roboto" w:hAnsi="Roboto"/>
        </w:rPr>
      </w:pPr>
    </w:p>
    <w:p w14:paraId="76FD505B" w14:textId="64E9212A" w:rsidR="00906345" w:rsidRPr="00561DBC" w:rsidRDefault="00906345" w:rsidP="005467FE">
      <w:pPr>
        <w:rPr>
          <w:rFonts w:ascii="Roboto" w:hAnsi="Roboto"/>
        </w:rPr>
      </w:pPr>
    </w:p>
    <w:p w14:paraId="5EAA2684" w14:textId="40948320" w:rsidR="00906345" w:rsidRPr="00561DBC" w:rsidRDefault="00906345" w:rsidP="005467FE">
      <w:pPr>
        <w:rPr>
          <w:rFonts w:ascii="Roboto" w:hAnsi="Roboto"/>
        </w:rPr>
      </w:pPr>
    </w:p>
    <w:p w14:paraId="1C772F0E" w14:textId="2354EA0E" w:rsidR="00906345" w:rsidRPr="00561DBC" w:rsidRDefault="00906345" w:rsidP="005467FE">
      <w:pPr>
        <w:rPr>
          <w:rFonts w:ascii="Roboto" w:hAnsi="Roboto"/>
        </w:rPr>
      </w:pPr>
    </w:p>
    <w:p w14:paraId="0BA3D6E2" w14:textId="27774DA2" w:rsidR="00906345" w:rsidRPr="00561DBC" w:rsidRDefault="00906345" w:rsidP="005467FE">
      <w:pPr>
        <w:rPr>
          <w:rFonts w:ascii="Roboto" w:hAnsi="Roboto"/>
        </w:rPr>
      </w:pPr>
    </w:p>
    <w:p w14:paraId="26E9F5CD" w14:textId="78878AEB" w:rsidR="00906345" w:rsidRPr="00561DBC" w:rsidRDefault="00906345" w:rsidP="005467FE">
      <w:pPr>
        <w:rPr>
          <w:rFonts w:ascii="Roboto" w:hAnsi="Roboto"/>
        </w:rPr>
      </w:pPr>
    </w:p>
    <w:p w14:paraId="02E94439" w14:textId="49EAF315" w:rsidR="00906345" w:rsidRPr="00561DBC" w:rsidRDefault="00906345" w:rsidP="005467FE">
      <w:pPr>
        <w:rPr>
          <w:rFonts w:ascii="Roboto" w:hAnsi="Roboto"/>
        </w:rPr>
      </w:pPr>
    </w:p>
    <w:p w14:paraId="557C4532" w14:textId="77777777" w:rsidR="00906345" w:rsidRPr="00561DBC" w:rsidRDefault="00906345" w:rsidP="005467FE">
      <w:pPr>
        <w:rPr>
          <w:rFonts w:ascii="Roboto" w:hAnsi="Roboto"/>
        </w:rPr>
      </w:pPr>
    </w:p>
    <w:p w14:paraId="6260FCA3" w14:textId="77777777" w:rsidR="00E15018" w:rsidRPr="00561DBC" w:rsidRDefault="00E15018" w:rsidP="00F078D0">
      <w:pPr>
        <w:pStyle w:val="Heading1"/>
        <w:rPr>
          <w:rFonts w:ascii="Roboto" w:hAnsi="Roboto"/>
          <w:caps w:val="0"/>
          <w:color w:val="FF3300"/>
          <w:sz w:val="24"/>
          <w:szCs w:val="18"/>
        </w:rPr>
      </w:pPr>
    </w:p>
    <w:p w14:paraId="5E3B5BE6" w14:textId="77777777" w:rsidR="00E15018" w:rsidRPr="00561DBC" w:rsidRDefault="00E15018" w:rsidP="00F078D0">
      <w:pPr>
        <w:pStyle w:val="Heading1"/>
        <w:rPr>
          <w:rFonts w:ascii="Roboto" w:hAnsi="Roboto"/>
          <w:caps w:val="0"/>
          <w:color w:val="FF3300"/>
          <w:sz w:val="24"/>
          <w:szCs w:val="18"/>
        </w:rPr>
      </w:pPr>
    </w:p>
    <w:p w14:paraId="02E56AF8" w14:textId="77777777" w:rsidR="007B5451" w:rsidRPr="00561DBC" w:rsidRDefault="009B34C8" w:rsidP="00F078D0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  <w:r w:rsidRPr="00561DBC">
        <w:rPr>
          <w:rFonts w:ascii="Roboto" w:hAnsi="Roboto"/>
          <w:caps w:val="0"/>
          <w:color w:val="E75353"/>
          <w:sz w:val="24"/>
          <w:szCs w:val="18"/>
        </w:rPr>
        <w:br/>
      </w:r>
    </w:p>
    <w:p w14:paraId="1D2E4433" w14:textId="77777777" w:rsidR="007B5451" w:rsidRPr="00561DBC" w:rsidRDefault="007B5451" w:rsidP="00F078D0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</w:p>
    <w:p w14:paraId="47978B0A" w14:textId="77777777" w:rsidR="007B5451" w:rsidRPr="00561DBC" w:rsidRDefault="007B5451" w:rsidP="00F078D0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</w:p>
    <w:p w14:paraId="6020A088" w14:textId="77777777" w:rsidR="00A06D5B" w:rsidRPr="00561DBC" w:rsidRDefault="00A06D5B" w:rsidP="00F078D0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</w:p>
    <w:p w14:paraId="6D83CAF5" w14:textId="77777777" w:rsidR="00007E78" w:rsidRPr="00561DBC" w:rsidRDefault="00007E78" w:rsidP="00F078D0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</w:p>
    <w:p w14:paraId="7CC0506F" w14:textId="19B530E6" w:rsidR="00E15018" w:rsidRPr="00561DBC" w:rsidRDefault="00E15018" w:rsidP="00F078D0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  <w:bookmarkStart w:id="34" w:name="_Toc142321198"/>
      <w:r w:rsidRPr="00561DBC">
        <w:rPr>
          <w:rFonts w:ascii="Roboto" w:hAnsi="Roboto"/>
          <w:caps w:val="0"/>
          <w:color w:val="E75353"/>
          <w:sz w:val="24"/>
          <w:szCs w:val="18"/>
        </w:rPr>
        <w:lastRenderedPageBreak/>
        <w:t xml:space="preserve">Project </w:t>
      </w:r>
      <w:r w:rsidR="007B5451" w:rsidRPr="00561DBC">
        <w:rPr>
          <w:rFonts w:ascii="Roboto" w:hAnsi="Roboto"/>
          <w:caps w:val="0"/>
          <w:color w:val="E75353"/>
          <w:sz w:val="24"/>
          <w:szCs w:val="18"/>
        </w:rPr>
        <w:t>Delivery</w:t>
      </w:r>
      <w:bookmarkEnd w:id="34"/>
      <w:r w:rsidR="00007E78" w:rsidRPr="00561DBC">
        <w:rPr>
          <w:rFonts w:ascii="Roboto" w:hAnsi="Roboto"/>
          <w:caps w:val="0"/>
          <w:color w:val="E75353"/>
          <w:sz w:val="24"/>
          <w:szCs w:val="18"/>
        </w:rPr>
        <w:br/>
      </w:r>
    </w:p>
    <w:p w14:paraId="6BC749DC" w14:textId="4FA00D95" w:rsidR="00A06D5B" w:rsidRPr="00561DBC" w:rsidRDefault="001E2AC3" w:rsidP="000829A5">
      <w:pPr>
        <w:rPr>
          <w:rFonts w:ascii="Roboto" w:hAnsi="Roboto"/>
          <w:color w:val="767171" w:themeColor="background2" w:themeShade="80"/>
          <w:lang w:val="en-US"/>
        </w:rPr>
      </w:pPr>
      <w:r w:rsidRPr="00561DBC">
        <w:rPr>
          <w:rFonts w:ascii="Roboto" w:hAnsi="Roboto"/>
          <w:color w:val="767171" w:themeColor="background2" w:themeShade="80"/>
        </w:rPr>
        <w:t xml:space="preserve">Describe how the project will be executed. Include </w:t>
      </w:r>
      <w:r w:rsidR="000829A5" w:rsidRPr="00561DBC">
        <w:rPr>
          <w:rFonts w:ascii="Roboto" w:hAnsi="Roboto"/>
          <w:color w:val="767171" w:themeColor="background2" w:themeShade="80"/>
          <w:lang w:val="en-US"/>
        </w:rPr>
        <w:t>high</w:t>
      </w:r>
      <w:r w:rsidRPr="00561DBC">
        <w:rPr>
          <w:rFonts w:ascii="Roboto" w:hAnsi="Roboto"/>
          <w:color w:val="767171" w:themeColor="background2" w:themeShade="80"/>
          <w:lang w:val="en-US"/>
        </w:rPr>
        <w:t>-level project phases</w:t>
      </w:r>
      <w:r w:rsidR="000829A5" w:rsidRPr="00561DBC">
        <w:rPr>
          <w:rFonts w:ascii="Roboto" w:hAnsi="Roboto"/>
          <w:color w:val="767171" w:themeColor="background2" w:themeShade="80"/>
          <w:lang w:val="en-US"/>
        </w:rPr>
        <w:t>, t</w:t>
      </w:r>
      <w:r w:rsidRPr="00561DBC">
        <w:rPr>
          <w:rFonts w:ascii="Roboto" w:hAnsi="Roboto"/>
          <w:color w:val="767171" w:themeColor="background2" w:themeShade="80"/>
          <w:lang w:val="en-US"/>
        </w:rPr>
        <w:t>arget completion dates</w:t>
      </w:r>
      <w:r w:rsidR="000829A5" w:rsidRPr="00561DBC">
        <w:rPr>
          <w:rFonts w:ascii="Roboto" w:hAnsi="Roboto"/>
          <w:color w:val="767171" w:themeColor="background2" w:themeShade="80"/>
          <w:lang w:val="en-US"/>
        </w:rPr>
        <w:t xml:space="preserve">, </w:t>
      </w:r>
      <w:r w:rsidR="00561DBC" w:rsidRPr="00561DBC">
        <w:rPr>
          <w:rFonts w:ascii="Roboto" w:hAnsi="Roboto"/>
          <w:color w:val="767171" w:themeColor="background2" w:themeShade="80"/>
          <w:lang w:val="en-US"/>
        </w:rPr>
        <w:t>personnel,</w:t>
      </w:r>
      <w:r w:rsidRPr="00561DBC">
        <w:rPr>
          <w:rFonts w:ascii="Roboto" w:hAnsi="Roboto"/>
          <w:color w:val="767171" w:themeColor="background2" w:themeShade="80"/>
          <w:lang w:val="en-US"/>
        </w:rPr>
        <w:t xml:space="preserve"> and </w:t>
      </w:r>
      <w:r w:rsidR="00843000" w:rsidRPr="00561DBC">
        <w:rPr>
          <w:rFonts w:ascii="Roboto" w:hAnsi="Roboto"/>
          <w:color w:val="767171" w:themeColor="background2" w:themeShade="80"/>
          <w:lang w:val="en-US"/>
        </w:rPr>
        <w:t>the deliverables for each of the phases</w:t>
      </w:r>
      <w:r w:rsidR="00FE0E60" w:rsidRPr="00561DBC">
        <w:rPr>
          <w:rFonts w:ascii="Roboto" w:hAnsi="Roboto"/>
          <w:color w:val="767171" w:themeColor="background2" w:themeShade="80"/>
          <w:lang w:val="en-US"/>
        </w:rPr>
        <w:t xml:space="preserve">. </w:t>
      </w:r>
      <w:r w:rsidR="00FB7901" w:rsidRPr="00561DBC">
        <w:rPr>
          <w:rFonts w:ascii="Roboto" w:hAnsi="Roboto"/>
          <w:color w:val="767171" w:themeColor="background2" w:themeShade="80"/>
          <w:lang w:val="en-US"/>
        </w:rPr>
        <w:t>Ensure you consider the following in your project delivery plan:</w:t>
      </w:r>
    </w:p>
    <w:tbl>
      <w:tblPr>
        <w:tblStyle w:val="TableGrid"/>
        <w:tblW w:w="109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9072"/>
      </w:tblGrid>
      <w:tr w:rsidR="00FB7901" w:rsidRPr="00561DBC" w14:paraId="5C93FAD1" w14:textId="77777777" w:rsidTr="00FB7901">
        <w:trPr>
          <w:trHeight w:val="706"/>
        </w:trPr>
        <w:tc>
          <w:tcPr>
            <w:tcW w:w="1838" w:type="dxa"/>
            <w:shd w:val="clear" w:color="auto" w:fill="3B3838" w:themeFill="background2" w:themeFillShade="40"/>
            <w:vAlign w:val="center"/>
          </w:tcPr>
          <w:p w14:paraId="2B7D9BDB" w14:textId="3858597B" w:rsidR="00FB7901" w:rsidRPr="00561DBC" w:rsidRDefault="00FB7901" w:rsidP="00550ABC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Project Delivery Element</w:t>
            </w:r>
          </w:p>
        </w:tc>
        <w:tc>
          <w:tcPr>
            <w:tcW w:w="9072" w:type="dxa"/>
            <w:tcBorders>
              <w:right w:val="dashSmallGap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0CD0FAC7" w14:textId="33AF2E81" w:rsidR="00FB7901" w:rsidRPr="00561DBC" w:rsidRDefault="00FB7901" w:rsidP="00550ABC">
            <w:pPr>
              <w:jc w:val="center"/>
              <w:rPr>
                <w:rFonts w:ascii="Roboto" w:eastAsiaTheme="minorHAnsi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Recommendations</w:t>
            </w:r>
          </w:p>
        </w:tc>
      </w:tr>
      <w:tr w:rsidR="00FB7901" w:rsidRPr="00561DBC" w14:paraId="44DFF798" w14:textId="77777777" w:rsidTr="00FB7901">
        <w:trPr>
          <w:trHeight w:val="618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409FBF8" w14:textId="6B59E6A6" w:rsidR="00FB7901" w:rsidRPr="00561DBC" w:rsidRDefault="00FB7901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Project Leadership</w:t>
            </w:r>
          </w:p>
        </w:tc>
        <w:tc>
          <w:tcPr>
            <w:tcW w:w="9072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141CFA" w14:textId="64DF709F" w:rsidR="00FB7901" w:rsidRPr="00561DBC" w:rsidRDefault="00FB7901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Responsibilities of tasks should be assigned to groups or individuals. Project scope should be clearly defined</w:t>
            </w:r>
            <w:r w:rsidR="00E83FF6" w:rsidRPr="00561DBC">
              <w:rPr>
                <w:rFonts w:ascii="Roboto" w:hAnsi="Roboto"/>
              </w:rPr>
              <w:t xml:space="preserve"> with the vendor</w:t>
            </w:r>
            <w:r w:rsidRPr="00561DBC">
              <w:rPr>
                <w:rFonts w:ascii="Roboto" w:hAnsi="Roboto"/>
              </w:rPr>
              <w:t xml:space="preserve"> and </w:t>
            </w:r>
            <w:r w:rsidR="00E83FF6" w:rsidRPr="00561DBC">
              <w:rPr>
                <w:rFonts w:ascii="Roboto" w:hAnsi="Roboto"/>
              </w:rPr>
              <w:t>locked in</w:t>
            </w:r>
            <w:r w:rsidRPr="00561DBC">
              <w:rPr>
                <w:rFonts w:ascii="Roboto" w:hAnsi="Roboto"/>
              </w:rPr>
              <w:t>. It needs the involvement of business units and thorough analysis of needs and requirements. Project leadership should be maintained throughout the full implementation lifecycle, including in periods of vacation or illness.</w:t>
            </w:r>
          </w:p>
        </w:tc>
      </w:tr>
      <w:tr w:rsidR="00FB7901" w:rsidRPr="00561DBC" w14:paraId="17428B5D" w14:textId="77777777" w:rsidTr="00FB7901">
        <w:trPr>
          <w:trHeight w:val="618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020D30E" w14:textId="2518A311" w:rsidR="00FB7901" w:rsidRPr="00561DBC" w:rsidRDefault="00FB7901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Project Team</w:t>
            </w:r>
          </w:p>
        </w:tc>
        <w:tc>
          <w:tcPr>
            <w:tcW w:w="9072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4D870A" w14:textId="4EAEC2EE" w:rsidR="00FB7901" w:rsidRPr="00561DBC" w:rsidRDefault="00FB7901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The implementation team should be a mix of specialists, project management and skilled internal employees with the right mix of technical and business knowledge</w:t>
            </w:r>
            <w:r w:rsidR="00E83FF6" w:rsidRPr="00561DBC">
              <w:rPr>
                <w:rFonts w:ascii="Roboto" w:hAnsi="Roboto"/>
              </w:rPr>
              <w:t xml:space="preserve"> to work with the vendor.</w:t>
            </w:r>
          </w:p>
        </w:tc>
      </w:tr>
      <w:tr w:rsidR="00E83FF6" w:rsidRPr="00561DBC" w14:paraId="118D8B26" w14:textId="77777777" w:rsidTr="00FB7901">
        <w:trPr>
          <w:trHeight w:val="618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874D94D" w14:textId="51402580" w:rsidR="00E83FF6" w:rsidRPr="00561DBC" w:rsidRDefault="00E83FF6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Sponsorship</w:t>
            </w:r>
          </w:p>
        </w:tc>
        <w:tc>
          <w:tcPr>
            <w:tcW w:w="9072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C13EA7" w14:textId="474B2F8F" w:rsidR="00E83FF6" w:rsidRPr="00561DBC" w:rsidRDefault="00E83FF6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 xml:space="preserve">Effective implementation needs to be supported by a sponsor who can foster, </w:t>
            </w:r>
            <w:r w:rsidR="00561DBC" w:rsidRPr="00561DBC">
              <w:rPr>
                <w:rFonts w:ascii="Roboto" w:hAnsi="Roboto"/>
              </w:rPr>
              <w:t>accept,</w:t>
            </w:r>
            <w:r w:rsidRPr="00561DBC">
              <w:rPr>
                <w:rFonts w:ascii="Roboto" w:hAnsi="Roboto"/>
              </w:rPr>
              <w:t xml:space="preserve"> and lead the change for the implementation, including fostering a positive perception of the change.</w:t>
            </w:r>
          </w:p>
        </w:tc>
      </w:tr>
      <w:tr w:rsidR="00E83FF6" w:rsidRPr="00561DBC" w14:paraId="74D719F9" w14:textId="77777777" w:rsidTr="00FB7901">
        <w:trPr>
          <w:trHeight w:val="618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D4FC942" w14:textId="17B399BC" w:rsidR="00E83FF6" w:rsidRPr="00561DBC" w:rsidRDefault="00E83FF6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End User Involvement</w:t>
            </w:r>
          </w:p>
        </w:tc>
        <w:tc>
          <w:tcPr>
            <w:tcW w:w="9072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E8C4EA" w14:textId="020BD20C" w:rsidR="00E83FF6" w:rsidRPr="00561DBC" w:rsidRDefault="00E83FF6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Impacted users need to be involved in requirements development and later in planning and implementing within their area of responsibility.</w:t>
            </w:r>
          </w:p>
        </w:tc>
      </w:tr>
      <w:tr w:rsidR="00E83FF6" w:rsidRPr="00561DBC" w14:paraId="491AEFC6" w14:textId="77777777" w:rsidTr="00FB7901">
        <w:trPr>
          <w:trHeight w:val="618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74CB22E" w14:textId="43F98284" w:rsidR="00E83FF6" w:rsidRPr="00561DBC" w:rsidRDefault="00E83FF6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Communications</w:t>
            </w:r>
          </w:p>
        </w:tc>
        <w:tc>
          <w:tcPr>
            <w:tcW w:w="9072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5C6EFE" w14:textId="19F15273" w:rsidR="00E83FF6" w:rsidRPr="00561DBC" w:rsidRDefault="00E83FF6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Communication at each level of the impacted groups is essential, and across all the stages of the implementation cycle. Importance must be given to user inputs – their comments and reactions.</w:t>
            </w:r>
          </w:p>
        </w:tc>
      </w:tr>
      <w:tr w:rsidR="00E83FF6" w:rsidRPr="00561DBC" w14:paraId="56B42366" w14:textId="77777777" w:rsidTr="00FB7901">
        <w:trPr>
          <w:trHeight w:val="618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198616F" w14:textId="0FB25F23" w:rsidR="00E83FF6" w:rsidRPr="00561DBC" w:rsidRDefault="00E83FF6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Deployment</w:t>
            </w:r>
          </w:p>
        </w:tc>
        <w:tc>
          <w:tcPr>
            <w:tcW w:w="9072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DEC83A" w14:textId="2B56801E" w:rsidR="00E83FF6" w:rsidRPr="00561DBC" w:rsidRDefault="00E83FF6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Thorough testing must involve relevant users in UAT to ensure the configured solution meets needs.</w:t>
            </w:r>
          </w:p>
        </w:tc>
      </w:tr>
      <w:tr w:rsidR="00E83FF6" w:rsidRPr="00561DBC" w14:paraId="0054A93B" w14:textId="77777777" w:rsidTr="00FB7901">
        <w:trPr>
          <w:trHeight w:val="618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D6FDAB8" w14:textId="24DB9B39" w:rsidR="00E83FF6" w:rsidRPr="00561DBC" w:rsidRDefault="00E83FF6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Training</w:t>
            </w:r>
          </w:p>
        </w:tc>
        <w:tc>
          <w:tcPr>
            <w:tcW w:w="9072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26A354" w14:textId="0438C1C1" w:rsidR="00E83FF6" w:rsidRPr="00561DBC" w:rsidRDefault="00E83FF6" w:rsidP="00550ABC">
            <w:pPr>
              <w:rPr>
                <w:rFonts w:ascii="Roboto" w:hAnsi="Roboto"/>
              </w:rPr>
            </w:pPr>
            <w:r w:rsidRPr="00561DBC">
              <w:rPr>
                <w:rFonts w:ascii="Roboto" w:hAnsi="Roboto"/>
              </w:rPr>
              <w:t>Ensure time is allocated for training of impacted users.</w:t>
            </w:r>
          </w:p>
        </w:tc>
      </w:tr>
    </w:tbl>
    <w:p w14:paraId="79DF17F5" w14:textId="05DD8268" w:rsidR="00A06D5B" w:rsidRPr="00561DBC" w:rsidRDefault="00A06D5B" w:rsidP="000829A5">
      <w:pPr>
        <w:rPr>
          <w:rFonts w:ascii="Roboto" w:hAnsi="Roboto"/>
          <w:color w:val="767171" w:themeColor="background2" w:themeShade="80"/>
          <w:lang w:val="en-US"/>
        </w:rPr>
      </w:pPr>
    </w:p>
    <w:p w14:paraId="3A68321F" w14:textId="600804BA" w:rsidR="00727B8E" w:rsidRPr="00561DBC" w:rsidRDefault="00727B8E" w:rsidP="000829A5">
      <w:pPr>
        <w:rPr>
          <w:rFonts w:ascii="Roboto" w:hAnsi="Roboto"/>
          <w:color w:val="767171" w:themeColor="background2" w:themeShade="80"/>
          <w:lang w:val="en-US"/>
        </w:rPr>
      </w:pPr>
    </w:p>
    <w:p w14:paraId="2AC24C81" w14:textId="10C38192" w:rsidR="00A06D5B" w:rsidRPr="00561DBC" w:rsidRDefault="00A06D5B" w:rsidP="000829A5">
      <w:pPr>
        <w:rPr>
          <w:rFonts w:ascii="Roboto" w:hAnsi="Roboto"/>
          <w:color w:val="767171" w:themeColor="background2" w:themeShade="80"/>
          <w:lang w:val="en-US"/>
        </w:rPr>
      </w:pPr>
    </w:p>
    <w:p w14:paraId="429BBFDE" w14:textId="76C9E8B2" w:rsidR="002819E7" w:rsidRPr="00561DBC" w:rsidRDefault="002819E7" w:rsidP="00E15018">
      <w:pPr>
        <w:spacing w:line="240" w:lineRule="auto"/>
        <w:rPr>
          <w:rFonts w:ascii="Roboto" w:hAnsi="Roboto"/>
          <w:color w:val="767171" w:themeColor="background2" w:themeShade="80"/>
          <w:lang w:val="en-US"/>
        </w:rPr>
      </w:pPr>
    </w:p>
    <w:p w14:paraId="6B3C8060" w14:textId="77777777" w:rsidR="00186590" w:rsidRPr="00561DBC" w:rsidRDefault="00186590">
      <w:pPr>
        <w:rPr>
          <w:rFonts w:ascii="Roboto" w:hAnsi="Roboto"/>
          <w:b/>
          <w:color w:val="E75353"/>
          <w:sz w:val="24"/>
        </w:rPr>
      </w:pPr>
      <w:r w:rsidRPr="00561DBC">
        <w:rPr>
          <w:rFonts w:ascii="Roboto" w:hAnsi="Roboto"/>
          <w:caps/>
          <w:color w:val="E75353"/>
          <w:sz w:val="24"/>
        </w:rPr>
        <w:br w:type="page"/>
      </w:r>
    </w:p>
    <w:p w14:paraId="6D17197D" w14:textId="16F90B8B" w:rsidR="005F3312" w:rsidRPr="00561DBC" w:rsidRDefault="005F3312" w:rsidP="005F3312">
      <w:pPr>
        <w:pStyle w:val="Heading1"/>
        <w:rPr>
          <w:rFonts w:ascii="Roboto" w:hAnsi="Roboto"/>
          <w:color w:val="E75353"/>
          <w:sz w:val="24"/>
          <w:szCs w:val="18"/>
        </w:rPr>
      </w:pPr>
      <w:bookmarkStart w:id="35" w:name="_Toc142321199"/>
      <w:r w:rsidRPr="00561DBC">
        <w:rPr>
          <w:rFonts w:ascii="Roboto" w:hAnsi="Roboto"/>
          <w:caps w:val="0"/>
          <w:color w:val="E75353"/>
          <w:sz w:val="24"/>
          <w:szCs w:val="18"/>
        </w:rPr>
        <w:lastRenderedPageBreak/>
        <w:t>Options Analysis</w:t>
      </w:r>
      <w:bookmarkEnd w:id="35"/>
    </w:p>
    <w:p w14:paraId="2A39B75D" w14:textId="6BEE3FAA" w:rsidR="005F3312" w:rsidRPr="00561DBC" w:rsidRDefault="005F3312" w:rsidP="005F3312">
      <w:pPr>
        <w:pStyle w:val="Heading2"/>
        <w:rPr>
          <w:rFonts w:ascii="Roboto" w:hAnsi="Roboto"/>
          <w:color w:val="3B3838" w:themeColor="background2" w:themeShade="40"/>
          <w:sz w:val="22"/>
          <w:szCs w:val="18"/>
        </w:rPr>
      </w:pPr>
      <w:bookmarkStart w:id="36" w:name="_Toc142321200"/>
      <w:r w:rsidRPr="00561DBC">
        <w:rPr>
          <w:rFonts w:ascii="Roboto" w:hAnsi="Roboto"/>
          <w:caps w:val="0"/>
          <w:color w:val="3B3838" w:themeColor="background2" w:themeShade="40"/>
          <w:sz w:val="22"/>
          <w:szCs w:val="18"/>
        </w:rPr>
        <w:t>Evaluation of options</w:t>
      </w:r>
      <w:bookmarkEnd w:id="36"/>
    </w:p>
    <w:p w14:paraId="033C3472" w14:textId="0F32C592" w:rsidR="005F3312" w:rsidRPr="00561DBC" w:rsidRDefault="005F3312" w:rsidP="005F3312">
      <w:pPr>
        <w:rPr>
          <w:rFonts w:ascii="Roboto" w:hAnsi="Roboto"/>
          <w:color w:val="767171" w:themeColor="background2" w:themeShade="80"/>
        </w:rPr>
      </w:pPr>
      <w:r w:rsidRPr="00561DBC">
        <w:rPr>
          <w:rFonts w:ascii="Roboto" w:hAnsi="Roboto"/>
          <w:color w:val="767171" w:themeColor="background2" w:themeShade="80"/>
        </w:rPr>
        <w:t xml:space="preserve">Provide an overview of options. For each option, the following information should be provided: </w:t>
      </w:r>
    </w:p>
    <w:p w14:paraId="37B49BBB" w14:textId="4F563210" w:rsidR="005F3312" w:rsidRPr="00561DBC" w:rsidRDefault="005F3312" w:rsidP="005F3312">
      <w:pPr>
        <w:pStyle w:val="ListParagraph"/>
        <w:numPr>
          <w:ilvl w:val="0"/>
          <w:numId w:val="18"/>
        </w:numPr>
        <w:spacing w:line="240" w:lineRule="auto"/>
        <w:rPr>
          <w:rFonts w:ascii="Roboto" w:hAnsi="Roboto"/>
          <w:color w:val="767171" w:themeColor="background2" w:themeShade="80"/>
          <w:sz w:val="18"/>
          <w:lang w:val="en-US" w:eastAsia="en-US"/>
        </w:rPr>
      </w:pPr>
      <w:r w:rsidRPr="00561DBC">
        <w:rPr>
          <w:rFonts w:ascii="Roboto" w:hAnsi="Roboto"/>
          <w:color w:val="767171" w:themeColor="background2" w:themeShade="80"/>
          <w:sz w:val="18"/>
          <w:lang w:val="en-US" w:eastAsia="en-US"/>
        </w:rPr>
        <w:t>Benefits and disadvantages</w:t>
      </w:r>
    </w:p>
    <w:p w14:paraId="26C7361F" w14:textId="76BCCB5A" w:rsidR="005F3312" w:rsidRPr="00561DBC" w:rsidRDefault="005F3312" w:rsidP="005F3312">
      <w:pPr>
        <w:pStyle w:val="ListParagraph"/>
        <w:numPr>
          <w:ilvl w:val="0"/>
          <w:numId w:val="18"/>
        </w:numPr>
        <w:spacing w:line="240" w:lineRule="auto"/>
        <w:rPr>
          <w:rFonts w:ascii="Roboto" w:hAnsi="Roboto"/>
          <w:color w:val="767171" w:themeColor="background2" w:themeShade="80"/>
          <w:sz w:val="18"/>
          <w:lang w:val="en-US" w:eastAsia="en-US"/>
        </w:rPr>
      </w:pPr>
      <w:r w:rsidRPr="00561DBC">
        <w:rPr>
          <w:rFonts w:ascii="Roboto" w:hAnsi="Roboto"/>
          <w:color w:val="767171" w:themeColor="background2" w:themeShade="80"/>
          <w:sz w:val="18"/>
          <w:lang w:val="en-US" w:eastAsia="en-US"/>
        </w:rPr>
        <w:t xml:space="preserve">Costs: </w:t>
      </w:r>
      <w:r w:rsidR="00080457" w:rsidRPr="00561DBC">
        <w:rPr>
          <w:rFonts w:ascii="Roboto" w:hAnsi="Roboto"/>
          <w:color w:val="767171" w:themeColor="background2" w:themeShade="80"/>
          <w:sz w:val="18"/>
          <w:lang w:val="en-US" w:eastAsia="en-US"/>
        </w:rPr>
        <w:t>t</w:t>
      </w:r>
      <w:r w:rsidRPr="00561DBC">
        <w:rPr>
          <w:rFonts w:ascii="Roboto" w:hAnsi="Roboto"/>
          <w:color w:val="767171" w:themeColor="background2" w:themeShade="80"/>
          <w:sz w:val="18"/>
          <w:lang w:val="en-US" w:eastAsia="en-US"/>
        </w:rPr>
        <w:t>otal costs for all deliverables, risk buffers, and project management activities. Include direct and indirect costs.</w:t>
      </w:r>
    </w:p>
    <w:p w14:paraId="0B7585C7" w14:textId="3C85EF81" w:rsidR="005F3312" w:rsidRPr="00561DBC" w:rsidRDefault="005F3312" w:rsidP="007B5451">
      <w:pPr>
        <w:pStyle w:val="ListParagraph"/>
        <w:numPr>
          <w:ilvl w:val="0"/>
          <w:numId w:val="18"/>
        </w:numPr>
        <w:spacing w:line="240" w:lineRule="auto"/>
        <w:rPr>
          <w:rFonts w:ascii="Roboto" w:hAnsi="Roboto"/>
          <w:color w:val="767171" w:themeColor="background2" w:themeShade="80"/>
          <w:sz w:val="18"/>
          <w:lang w:val="en-US" w:eastAsia="en-US"/>
        </w:rPr>
      </w:pPr>
      <w:r w:rsidRPr="00561DBC">
        <w:rPr>
          <w:rFonts w:ascii="Roboto" w:hAnsi="Roboto"/>
          <w:color w:val="767171" w:themeColor="background2" w:themeShade="80"/>
          <w:sz w:val="18"/>
          <w:lang w:val="en-US" w:eastAsia="en-US"/>
        </w:rPr>
        <w:t xml:space="preserve">Risks: </w:t>
      </w:r>
      <w:r w:rsidR="00030351" w:rsidRPr="00561DBC">
        <w:rPr>
          <w:rFonts w:ascii="Roboto" w:hAnsi="Roboto"/>
          <w:color w:val="767171" w:themeColor="background2" w:themeShade="80"/>
          <w:sz w:val="18"/>
          <w:lang w:val="en-US" w:eastAsia="en-US"/>
        </w:rPr>
        <w:t>i</w:t>
      </w:r>
      <w:r w:rsidRPr="00561DBC">
        <w:rPr>
          <w:rFonts w:ascii="Roboto" w:hAnsi="Roboto"/>
          <w:color w:val="767171" w:themeColor="background2" w:themeShade="80"/>
          <w:sz w:val="18"/>
          <w:lang w:val="en-US" w:eastAsia="en-US"/>
        </w:rPr>
        <w:t xml:space="preserve">nclude risks such </w:t>
      </w:r>
      <w:r w:rsidR="00C876EC" w:rsidRPr="00561DBC">
        <w:rPr>
          <w:rFonts w:ascii="Roboto" w:hAnsi="Roboto"/>
          <w:color w:val="767171" w:themeColor="background2" w:themeShade="80"/>
          <w:sz w:val="18"/>
          <w:lang w:val="en-US" w:eastAsia="en-US"/>
        </w:rPr>
        <w:t>as vendor risk, security risk, data risk</w:t>
      </w:r>
    </w:p>
    <w:p w14:paraId="2A4197A7" w14:textId="77777777" w:rsidR="00007E78" w:rsidRPr="00561DBC" w:rsidRDefault="00007E78" w:rsidP="00007E78">
      <w:pPr>
        <w:spacing w:line="240" w:lineRule="auto"/>
        <w:rPr>
          <w:rFonts w:ascii="Roboto" w:hAnsi="Roboto"/>
          <w:color w:val="767171" w:themeColor="background2" w:themeShade="80"/>
          <w:lang w:val="en-US"/>
        </w:rPr>
      </w:pPr>
    </w:p>
    <w:p w14:paraId="3699C8C2" w14:textId="6347281D" w:rsidR="005F3312" w:rsidRPr="00561DBC" w:rsidRDefault="005F3312" w:rsidP="005F3312">
      <w:pPr>
        <w:pStyle w:val="Heading3"/>
        <w:jc w:val="left"/>
        <w:rPr>
          <w:rFonts w:ascii="Roboto" w:hAnsi="Roboto"/>
          <w:color w:val="3B3838" w:themeColor="background2" w:themeShade="40"/>
        </w:rPr>
      </w:pPr>
      <w:bookmarkStart w:id="37" w:name="_Toc77775629"/>
      <w:bookmarkStart w:id="38" w:name="_Toc77858228"/>
      <w:bookmarkStart w:id="39" w:name="_Toc77860905"/>
      <w:bookmarkStart w:id="40" w:name="_Toc77861891"/>
      <w:bookmarkStart w:id="41" w:name="_Toc77867294"/>
      <w:bookmarkStart w:id="42" w:name="_Toc77931689"/>
      <w:bookmarkStart w:id="43" w:name="_Toc78190016"/>
      <w:bookmarkStart w:id="44" w:name="_Toc142321201"/>
      <w:r w:rsidRPr="00561DBC">
        <w:rPr>
          <w:rFonts w:ascii="Roboto" w:hAnsi="Roboto"/>
          <w:caps w:val="0"/>
          <w:color w:val="3B3838" w:themeColor="background2" w:themeShade="40"/>
        </w:rPr>
        <w:t>Option A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Style w:val="TableGrid"/>
        <w:tblW w:w="107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3220"/>
        <w:gridCol w:w="2025"/>
        <w:gridCol w:w="1843"/>
        <w:gridCol w:w="1789"/>
      </w:tblGrid>
      <w:tr w:rsidR="005F3312" w:rsidRPr="00561DBC" w14:paraId="2789B4AD" w14:textId="77777777" w:rsidTr="00EF5D1B">
        <w:trPr>
          <w:trHeight w:val="408"/>
        </w:trPr>
        <w:tc>
          <w:tcPr>
            <w:tcW w:w="1838" w:type="dxa"/>
            <w:shd w:val="clear" w:color="auto" w:fill="3B3838" w:themeFill="background2" w:themeFillShade="40"/>
            <w:vAlign w:val="center"/>
          </w:tcPr>
          <w:p w14:paraId="44B78D6C" w14:textId="77777777" w:rsidR="005F3312" w:rsidRPr="00561DBC" w:rsidRDefault="005F3312" w:rsidP="00EF5D1B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Option description</w:t>
            </w:r>
          </w:p>
        </w:tc>
        <w:tc>
          <w:tcPr>
            <w:tcW w:w="3220" w:type="dxa"/>
            <w:tcBorders>
              <w:right w:val="dashSmallGap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50B944FF" w14:textId="77777777" w:rsidR="005F3312" w:rsidRPr="00561DBC" w:rsidRDefault="005F3312" w:rsidP="00EF5D1B">
            <w:pPr>
              <w:jc w:val="center"/>
              <w:rPr>
                <w:rFonts w:ascii="Roboto" w:eastAsiaTheme="minorHAnsi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Benefits</w:t>
            </w:r>
          </w:p>
        </w:tc>
        <w:tc>
          <w:tcPr>
            <w:tcW w:w="2025" w:type="dxa"/>
            <w:tcBorders>
              <w:left w:val="dashSmallGap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6E98BF87" w14:textId="77777777" w:rsidR="005F3312" w:rsidRPr="00561DBC" w:rsidRDefault="005F3312" w:rsidP="00EF5D1B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Disadvantages</w:t>
            </w:r>
          </w:p>
        </w:tc>
        <w:tc>
          <w:tcPr>
            <w:tcW w:w="1843" w:type="dxa"/>
            <w:shd w:val="clear" w:color="auto" w:fill="3B3838" w:themeFill="background2" w:themeFillShade="40"/>
            <w:vAlign w:val="center"/>
          </w:tcPr>
          <w:p w14:paraId="74F89686" w14:textId="77777777" w:rsidR="005F3312" w:rsidRPr="00561DBC" w:rsidRDefault="005F3312" w:rsidP="00EF5D1B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Costs</w:t>
            </w:r>
          </w:p>
        </w:tc>
        <w:tc>
          <w:tcPr>
            <w:tcW w:w="1789" w:type="dxa"/>
            <w:shd w:val="clear" w:color="auto" w:fill="3B3838" w:themeFill="background2" w:themeFillShade="40"/>
            <w:vAlign w:val="center"/>
          </w:tcPr>
          <w:p w14:paraId="7FB395E0" w14:textId="77777777" w:rsidR="005F3312" w:rsidRPr="00561DBC" w:rsidRDefault="005F3312" w:rsidP="00EF5D1B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Risks</w:t>
            </w:r>
          </w:p>
        </w:tc>
      </w:tr>
      <w:tr w:rsidR="005F3312" w:rsidRPr="00561DBC" w14:paraId="631D3007" w14:textId="77777777" w:rsidTr="007B5451">
        <w:trPr>
          <w:trHeight w:val="6247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8E525E4" w14:textId="21B40CA8" w:rsidR="005F3312" w:rsidRPr="00561DBC" w:rsidRDefault="005F3312" w:rsidP="00EF5D1B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t>Navigo’s org</w:t>
            </w:r>
            <w:r w:rsidR="00186590" w:rsidRPr="00561DBC">
              <w:rPr>
                <w:rFonts w:ascii="Roboto" w:hAnsi="Roboto"/>
                <w:sz w:val="20"/>
                <w:szCs w:val="20"/>
              </w:rPr>
              <w:t>anisation</w:t>
            </w:r>
            <w:r w:rsidRPr="00561DBC">
              <w:rPr>
                <w:rFonts w:ascii="Roboto" w:hAnsi="Roboto"/>
                <w:sz w:val="20"/>
                <w:szCs w:val="20"/>
              </w:rPr>
              <w:t xml:space="preserve"> design solution</w:t>
            </w:r>
          </w:p>
        </w:tc>
        <w:tc>
          <w:tcPr>
            <w:tcW w:w="3220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EB7BE3" w14:textId="77777777" w:rsidR="005F3312" w:rsidRPr="00561DBC" w:rsidRDefault="005F3312" w:rsidP="00EF5D1B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br/>
              <w:t xml:space="preserve">Enhanced user experience </w:t>
            </w:r>
          </w:p>
          <w:p w14:paraId="19FC8810" w14:textId="787B7C2F" w:rsidR="005F3312" w:rsidRPr="00561DBC" w:rsidRDefault="005F3312" w:rsidP="00EF5D1B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t xml:space="preserve">Gain instant access to current business focused HR </w:t>
            </w:r>
            <w:r w:rsidR="00561DBC" w:rsidRPr="00561DBC">
              <w:rPr>
                <w:rFonts w:ascii="Roboto" w:hAnsi="Roboto"/>
                <w:sz w:val="20"/>
                <w:szCs w:val="20"/>
              </w:rPr>
              <w:t>analytics.</w:t>
            </w:r>
          </w:p>
          <w:p w14:paraId="07FC8410" w14:textId="4B6308E6" w:rsidR="005F3312" w:rsidRPr="00561DBC" w:rsidRDefault="005F3312" w:rsidP="00EF5D1B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t xml:space="preserve">Create customised charts including corporate/employee directory, management dashboards, workforce modelling and </w:t>
            </w:r>
            <w:r w:rsidR="00561DBC" w:rsidRPr="00561DBC">
              <w:rPr>
                <w:rFonts w:ascii="Roboto" w:hAnsi="Roboto"/>
                <w:sz w:val="20"/>
                <w:szCs w:val="20"/>
              </w:rPr>
              <w:t>more.</w:t>
            </w:r>
          </w:p>
          <w:p w14:paraId="7D6320C4" w14:textId="7EB8E799" w:rsidR="005F3312" w:rsidRPr="00561DBC" w:rsidRDefault="005F3312" w:rsidP="00EF5D1B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t>Create multiple what-if scenarios and simulations with simple drag-and-drop functionality</w:t>
            </w:r>
          </w:p>
          <w:p w14:paraId="1699D351" w14:textId="1BDE9BAE" w:rsidR="005F3312" w:rsidRPr="00561DBC" w:rsidRDefault="005F3312" w:rsidP="00EF5D1B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t xml:space="preserve">Save time in workforce planning administration as charts update </w:t>
            </w:r>
            <w:r w:rsidR="00561DBC" w:rsidRPr="00561DBC">
              <w:rPr>
                <w:rFonts w:ascii="Roboto" w:hAnsi="Roboto"/>
                <w:sz w:val="20"/>
                <w:szCs w:val="20"/>
              </w:rPr>
              <w:t>automatically.</w:t>
            </w:r>
            <w:r w:rsidRPr="00561DBC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14:paraId="5EECFFEE" w14:textId="70E32DDB" w:rsidR="005F3312" w:rsidRPr="00561DBC" w:rsidRDefault="005F3312" w:rsidP="00EF5D1B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t xml:space="preserve">Configure the data to show </w:t>
            </w:r>
            <w:r w:rsidR="00C876EC" w:rsidRPr="00561DBC">
              <w:rPr>
                <w:rFonts w:ascii="Roboto" w:hAnsi="Roboto"/>
                <w:sz w:val="20"/>
                <w:szCs w:val="20"/>
              </w:rPr>
              <w:t xml:space="preserve">department, </w:t>
            </w:r>
            <w:r w:rsidRPr="00561DBC">
              <w:rPr>
                <w:rFonts w:ascii="Roboto" w:hAnsi="Roboto"/>
                <w:sz w:val="20"/>
                <w:szCs w:val="20"/>
              </w:rPr>
              <w:t xml:space="preserve">position and/or employee </w:t>
            </w:r>
            <w:r w:rsidR="00561DBC" w:rsidRPr="00561DBC">
              <w:rPr>
                <w:rFonts w:ascii="Roboto" w:hAnsi="Roboto"/>
                <w:sz w:val="20"/>
                <w:szCs w:val="20"/>
              </w:rPr>
              <w:t>data.</w:t>
            </w:r>
          </w:p>
          <w:p w14:paraId="452329B3" w14:textId="515494E2" w:rsidR="005F3312" w:rsidRPr="00561DBC" w:rsidRDefault="005F3312" w:rsidP="00EF5D1B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t xml:space="preserve">Advanced search and filter based on department, business unit, </w:t>
            </w:r>
            <w:r w:rsidR="00561DBC" w:rsidRPr="00561DBC">
              <w:rPr>
                <w:rFonts w:ascii="Roboto" w:hAnsi="Roboto"/>
                <w:sz w:val="20"/>
                <w:szCs w:val="20"/>
              </w:rPr>
              <w:t>name,</w:t>
            </w:r>
            <w:r w:rsidRPr="00561DBC">
              <w:rPr>
                <w:rFonts w:ascii="Roboto" w:hAnsi="Roboto"/>
                <w:sz w:val="20"/>
                <w:szCs w:val="20"/>
              </w:rPr>
              <w:t xml:space="preserve"> and </w:t>
            </w:r>
            <w:r w:rsidR="00561DBC" w:rsidRPr="00561DBC">
              <w:rPr>
                <w:rFonts w:ascii="Roboto" w:hAnsi="Roboto"/>
                <w:sz w:val="20"/>
                <w:szCs w:val="20"/>
              </w:rPr>
              <w:t>position.</w:t>
            </w:r>
          </w:p>
          <w:p w14:paraId="7921E49C" w14:textId="1652F4AF" w:rsidR="005F3312" w:rsidRPr="00561DBC" w:rsidRDefault="005F3312" w:rsidP="007B5451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t>Org</w:t>
            </w:r>
            <w:r w:rsidR="00715B6C" w:rsidRPr="00561DBC">
              <w:rPr>
                <w:rFonts w:ascii="Roboto" w:hAnsi="Roboto"/>
                <w:sz w:val="20"/>
                <w:szCs w:val="20"/>
              </w:rPr>
              <w:t>anisation</w:t>
            </w:r>
            <w:r w:rsidRPr="00561DBC">
              <w:rPr>
                <w:rFonts w:ascii="Roboto" w:hAnsi="Roboto"/>
                <w:sz w:val="20"/>
                <w:szCs w:val="20"/>
              </w:rPr>
              <w:t xml:space="preserve"> charts can be exported to excel, pdf and PowerPoint</w:t>
            </w:r>
            <w:r w:rsidR="00C876EC" w:rsidRPr="00561DBC">
              <w:rPr>
                <w:rFonts w:ascii="Roboto" w:hAnsi="Roboto"/>
                <w:sz w:val="20"/>
                <w:szCs w:val="20"/>
              </w:rPr>
              <w:t xml:space="preserve"> and restrictions can be placed on print and export </w:t>
            </w:r>
            <w:r w:rsidR="00561DBC" w:rsidRPr="00561DBC">
              <w:rPr>
                <w:rFonts w:ascii="Roboto" w:hAnsi="Roboto"/>
                <w:sz w:val="20"/>
                <w:szCs w:val="20"/>
              </w:rPr>
              <w:t>functions.</w:t>
            </w:r>
          </w:p>
          <w:p w14:paraId="1C1F1555" w14:textId="6A7E1B5C" w:rsidR="00C876EC" w:rsidRPr="00561DBC" w:rsidRDefault="00C876EC" w:rsidP="007B5451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br/>
              <w:t>Single source of truth including combining structures from different entities and different payroll systems</w:t>
            </w:r>
          </w:p>
          <w:p w14:paraId="0AFC6E48" w14:textId="5A5E4C17" w:rsidR="00C876EC" w:rsidRPr="00561DBC" w:rsidRDefault="00C876EC" w:rsidP="007B5451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t>Securely manage reviews and approvals for organisation design changes</w:t>
            </w:r>
          </w:p>
          <w:p w14:paraId="10922EAC" w14:textId="26D653ED" w:rsidR="00C876EC" w:rsidRPr="00561DBC" w:rsidRDefault="00C876EC" w:rsidP="00C876EC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t>All changes can be updated back into the core HRMS</w:t>
            </w:r>
          </w:p>
        </w:tc>
        <w:tc>
          <w:tcPr>
            <w:tcW w:w="2025" w:type="dxa"/>
            <w:tcBorders>
              <w:lef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152B3D" w14:textId="77777777" w:rsidR="005F3312" w:rsidRPr="00561DBC" w:rsidRDefault="005F3312" w:rsidP="00EF5D1B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E28AA2F" w14:textId="77777777" w:rsidR="005F3312" w:rsidRPr="00561DBC" w:rsidRDefault="005F3312" w:rsidP="00EF5D1B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br/>
              <w:t>Variable based on organisation size</w:t>
            </w:r>
          </w:p>
        </w:tc>
        <w:tc>
          <w:tcPr>
            <w:tcW w:w="1789" w:type="dxa"/>
            <w:shd w:val="clear" w:color="auto" w:fill="FFFFFF" w:themeFill="background1"/>
          </w:tcPr>
          <w:p w14:paraId="2915C3EA" w14:textId="22300F32" w:rsidR="005F3312" w:rsidRPr="00561DBC" w:rsidRDefault="005F3312" w:rsidP="00EF5D1B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561DBC">
              <w:rPr>
                <w:rFonts w:ascii="Roboto" w:hAnsi="Roboto"/>
                <w:sz w:val="20"/>
                <w:szCs w:val="20"/>
              </w:rPr>
              <w:br/>
            </w:r>
          </w:p>
          <w:p w14:paraId="43099EC8" w14:textId="77777777" w:rsidR="005F3312" w:rsidRPr="00561DBC" w:rsidRDefault="005F3312" w:rsidP="00EF5D1B">
            <w:pPr>
              <w:pStyle w:val="BodyText"/>
              <w:spacing w:before="0" w:afterLines="60" w:after="144" w:line="240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1C8606B" w14:textId="77777777" w:rsidR="005F3312" w:rsidRPr="00561DBC" w:rsidRDefault="005F3312" w:rsidP="005F3312">
      <w:pPr>
        <w:rPr>
          <w:rFonts w:ascii="Roboto" w:hAnsi="Roboto"/>
        </w:rPr>
      </w:pPr>
    </w:p>
    <w:p w14:paraId="2F27EDF2" w14:textId="77777777" w:rsidR="005F3312" w:rsidRPr="00561DBC" w:rsidRDefault="005F3312" w:rsidP="005F3312">
      <w:pPr>
        <w:pStyle w:val="Heading3"/>
        <w:jc w:val="left"/>
        <w:rPr>
          <w:rFonts w:ascii="Roboto" w:hAnsi="Roboto"/>
          <w:color w:val="3B3838" w:themeColor="background2" w:themeShade="40"/>
        </w:rPr>
      </w:pPr>
      <w:bookmarkStart w:id="45" w:name="_Toc77775630"/>
      <w:bookmarkStart w:id="46" w:name="_Toc77858229"/>
      <w:bookmarkStart w:id="47" w:name="_Toc77860906"/>
      <w:bookmarkStart w:id="48" w:name="_Toc77861892"/>
      <w:bookmarkStart w:id="49" w:name="_Toc77867295"/>
      <w:bookmarkStart w:id="50" w:name="_Toc77931690"/>
      <w:bookmarkStart w:id="51" w:name="_Toc78190017"/>
      <w:bookmarkStart w:id="52" w:name="_Toc142321202"/>
      <w:r w:rsidRPr="00561DBC">
        <w:rPr>
          <w:rFonts w:ascii="Roboto" w:hAnsi="Roboto"/>
          <w:caps w:val="0"/>
          <w:color w:val="3B3838" w:themeColor="background2" w:themeShade="40"/>
        </w:rPr>
        <w:t>Option B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TableGrid"/>
        <w:tblW w:w="107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3220"/>
        <w:gridCol w:w="2025"/>
        <w:gridCol w:w="1843"/>
        <w:gridCol w:w="1789"/>
      </w:tblGrid>
      <w:tr w:rsidR="005F3312" w:rsidRPr="00561DBC" w14:paraId="2F3C0524" w14:textId="77777777" w:rsidTr="00EF5D1B">
        <w:trPr>
          <w:trHeight w:val="706"/>
        </w:trPr>
        <w:tc>
          <w:tcPr>
            <w:tcW w:w="1838" w:type="dxa"/>
            <w:shd w:val="clear" w:color="auto" w:fill="3B3838" w:themeFill="background2" w:themeFillShade="40"/>
            <w:vAlign w:val="center"/>
          </w:tcPr>
          <w:p w14:paraId="29E0272B" w14:textId="77777777" w:rsidR="005F3312" w:rsidRPr="00561DBC" w:rsidRDefault="005F3312" w:rsidP="00EF5D1B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Option description</w:t>
            </w:r>
          </w:p>
        </w:tc>
        <w:tc>
          <w:tcPr>
            <w:tcW w:w="3220" w:type="dxa"/>
            <w:tcBorders>
              <w:right w:val="dashSmallGap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174B76B0" w14:textId="77777777" w:rsidR="005F3312" w:rsidRPr="00561DBC" w:rsidRDefault="005F3312" w:rsidP="00EF5D1B">
            <w:pPr>
              <w:jc w:val="center"/>
              <w:rPr>
                <w:rFonts w:ascii="Roboto" w:eastAsiaTheme="minorHAnsi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Benefits</w:t>
            </w:r>
          </w:p>
        </w:tc>
        <w:tc>
          <w:tcPr>
            <w:tcW w:w="2025" w:type="dxa"/>
            <w:tcBorders>
              <w:left w:val="dashSmallGap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4514FE27" w14:textId="77777777" w:rsidR="005F3312" w:rsidRPr="00561DBC" w:rsidRDefault="005F3312" w:rsidP="00EF5D1B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Disadvantages</w:t>
            </w:r>
          </w:p>
        </w:tc>
        <w:tc>
          <w:tcPr>
            <w:tcW w:w="1843" w:type="dxa"/>
            <w:shd w:val="clear" w:color="auto" w:fill="3B3838" w:themeFill="background2" w:themeFillShade="40"/>
            <w:vAlign w:val="center"/>
          </w:tcPr>
          <w:p w14:paraId="5166EB32" w14:textId="77777777" w:rsidR="005F3312" w:rsidRPr="00561DBC" w:rsidRDefault="005F3312" w:rsidP="00EF5D1B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Costs</w:t>
            </w:r>
          </w:p>
        </w:tc>
        <w:tc>
          <w:tcPr>
            <w:tcW w:w="1789" w:type="dxa"/>
            <w:shd w:val="clear" w:color="auto" w:fill="3B3838" w:themeFill="background2" w:themeFillShade="40"/>
            <w:vAlign w:val="center"/>
          </w:tcPr>
          <w:p w14:paraId="7459AC83" w14:textId="77777777" w:rsidR="005F3312" w:rsidRPr="00561DBC" w:rsidRDefault="005F3312" w:rsidP="00EF5D1B">
            <w:pPr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Risks</w:t>
            </w:r>
          </w:p>
        </w:tc>
      </w:tr>
      <w:tr w:rsidR="005F3312" w:rsidRPr="00561DBC" w14:paraId="427F7411" w14:textId="77777777" w:rsidTr="007B5451">
        <w:trPr>
          <w:trHeight w:val="618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C9E111E" w14:textId="77777777" w:rsidR="005F3312" w:rsidRPr="00561DBC" w:rsidRDefault="005F3312" w:rsidP="00EF5D1B">
            <w:pPr>
              <w:rPr>
                <w:rFonts w:ascii="Roboto" w:hAnsi="Roboto"/>
              </w:rPr>
            </w:pPr>
          </w:p>
        </w:tc>
        <w:tc>
          <w:tcPr>
            <w:tcW w:w="3220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0379F9" w14:textId="77777777" w:rsidR="005F3312" w:rsidRPr="00561DBC" w:rsidRDefault="005F3312" w:rsidP="00EF5D1B">
            <w:pPr>
              <w:rPr>
                <w:rFonts w:ascii="Roboto" w:hAnsi="Roboto"/>
              </w:rPr>
            </w:pPr>
          </w:p>
        </w:tc>
        <w:tc>
          <w:tcPr>
            <w:tcW w:w="2025" w:type="dxa"/>
            <w:tcBorders>
              <w:left w:val="dashSmallGap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6B29A2" w14:textId="77777777" w:rsidR="005F3312" w:rsidRPr="00561DBC" w:rsidRDefault="005F3312" w:rsidP="00EF5D1B">
            <w:pPr>
              <w:rPr>
                <w:rFonts w:ascii="Roboto" w:hAnsi="Roboto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9292670" w14:textId="77777777" w:rsidR="005F3312" w:rsidRPr="00561DBC" w:rsidRDefault="005F3312" w:rsidP="00EF5D1B">
            <w:pPr>
              <w:rPr>
                <w:rFonts w:ascii="Roboto" w:hAnsi="Roboto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14:paraId="0AB45076" w14:textId="77777777" w:rsidR="005F3312" w:rsidRPr="00561DBC" w:rsidRDefault="005F3312" w:rsidP="00EF5D1B">
            <w:pPr>
              <w:rPr>
                <w:rFonts w:ascii="Roboto" w:hAnsi="Roboto"/>
              </w:rPr>
            </w:pPr>
          </w:p>
        </w:tc>
      </w:tr>
    </w:tbl>
    <w:p w14:paraId="5E626BFB" w14:textId="1A8AF9AA" w:rsidR="005F3312" w:rsidRPr="00561DBC" w:rsidRDefault="00007E78" w:rsidP="005F3312">
      <w:pPr>
        <w:pStyle w:val="Heading2"/>
        <w:rPr>
          <w:rFonts w:ascii="Roboto" w:hAnsi="Roboto"/>
          <w:color w:val="3B3838" w:themeColor="background2" w:themeShade="40"/>
          <w:sz w:val="22"/>
          <w:szCs w:val="18"/>
        </w:rPr>
      </w:pPr>
      <w:r w:rsidRPr="00561DBC">
        <w:rPr>
          <w:rFonts w:ascii="Roboto" w:hAnsi="Roboto"/>
          <w:caps w:val="0"/>
          <w:color w:val="3B3838" w:themeColor="background2" w:themeShade="40"/>
          <w:sz w:val="22"/>
          <w:szCs w:val="18"/>
        </w:rPr>
        <w:br/>
      </w:r>
      <w:bookmarkStart w:id="53" w:name="_Toc142321203"/>
      <w:r w:rsidR="005F3312" w:rsidRPr="00561DBC">
        <w:rPr>
          <w:rFonts w:ascii="Roboto" w:hAnsi="Roboto"/>
          <w:caps w:val="0"/>
          <w:color w:val="3B3838" w:themeColor="background2" w:themeShade="40"/>
          <w:sz w:val="22"/>
          <w:szCs w:val="18"/>
        </w:rPr>
        <w:t>Recommended option</w:t>
      </w:r>
      <w:bookmarkEnd w:id="53"/>
    </w:p>
    <w:p w14:paraId="00D56A08" w14:textId="77777777" w:rsidR="005F3312" w:rsidRPr="00561DBC" w:rsidRDefault="005F3312" w:rsidP="005F3312">
      <w:pPr>
        <w:rPr>
          <w:rFonts w:ascii="Roboto" w:hAnsi="Roboto"/>
          <w:color w:val="767171" w:themeColor="background2" w:themeShade="80"/>
        </w:rPr>
      </w:pPr>
      <w:r w:rsidRPr="00561DBC">
        <w:rPr>
          <w:rFonts w:ascii="Roboto" w:hAnsi="Roboto"/>
          <w:color w:val="767171" w:themeColor="background2" w:themeShade="80"/>
        </w:rPr>
        <w:t>Describe the preferred option with detailed justification.</w:t>
      </w: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5F3312" w:rsidRPr="00561DBC" w14:paraId="4DC1F664" w14:textId="77777777" w:rsidTr="00EF5D1B">
        <w:trPr>
          <w:trHeight w:val="760"/>
        </w:trPr>
        <w:tc>
          <w:tcPr>
            <w:tcW w:w="10800" w:type="dxa"/>
          </w:tcPr>
          <w:p w14:paraId="16517353" w14:textId="77777777" w:rsidR="005F3312" w:rsidRPr="00561DBC" w:rsidRDefault="005F3312" w:rsidP="00EF5D1B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25164B5C" w14:textId="77777777" w:rsidR="005F3312" w:rsidRPr="00561DBC" w:rsidRDefault="005F3312" w:rsidP="005F3312">
      <w:pPr>
        <w:rPr>
          <w:rFonts w:ascii="Roboto" w:hAnsi="Roboto"/>
        </w:rPr>
      </w:pPr>
    </w:p>
    <w:p w14:paraId="6F2B3AE8" w14:textId="77777777" w:rsidR="00C876EC" w:rsidRPr="00561DBC" w:rsidRDefault="00C876EC">
      <w:pPr>
        <w:rPr>
          <w:rFonts w:ascii="Roboto" w:hAnsi="Roboto"/>
          <w:b/>
          <w:color w:val="E75353"/>
          <w:sz w:val="24"/>
        </w:rPr>
      </w:pPr>
      <w:r w:rsidRPr="00561DBC">
        <w:rPr>
          <w:rFonts w:ascii="Roboto" w:hAnsi="Roboto"/>
          <w:caps/>
          <w:color w:val="E75353"/>
          <w:sz w:val="24"/>
        </w:rPr>
        <w:br w:type="page"/>
      </w:r>
    </w:p>
    <w:p w14:paraId="57A23EEB" w14:textId="7DFD0810" w:rsidR="00E15018" w:rsidRPr="00561DBC" w:rsidRDefault="00B93D5E" w:rsidP="00E15018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  <w:bookmarkStart w:id="54" w:name="_Toc142321204"/>
      <w:r w:rsidRPr="00561DBC">
        <w:rPr>
          <w:rFonts w:ascii="Roboto" w:hAnsi="Roboto"/>
          <w:caps w:val="0"/>
          <w:color w:val="E75353"/>
          <w:sz w:val="24"/>
          <w:szCs w:val="18"/>
        </w:rPr>
        <w:lastRenderedPageBreak/>
        <w:t>Be</w:t>
      </w:r>
      <w:r w:rsidR="00E15018" w:rsidRPr="00561DBC">
        <w:rPr>
          <w:rFonts w:ascii="Roboto" w:hAnsi="Roboto"/>
          <w:caps w:val="0"/>
          <w:color w:val="E75353"/>
          <w:sz w:val="24"/>
          <w:szCs w:val="18"/>
        </w:rPr>
        <w:t>nefits</w:t>
      </w:r>
      <w:bookmarkEnd w:id="54"/>
      <w:r w:rsidR="00E15018" w:rsidRPr="00561DBC">
        <w:rPr>
          <w:rFonts w:ascii="Roboto" w:hAnsi="Roboto"/>
          <w:caps w:val="0"/>
          <w:color w:val="E75353"/>
          <w:sz w:val="24"/>
          <w:szCs w:val="18"/>
        </w:rPr>
        <w:t xml:space="preserve"> </w:t>
      </w:r>
    </w:p>
    <w:p w14:paraId="3B03DF38" w14:textId="77777777" w:rsidR="00186590" w:rsidRPr="00561DBC" w:rsidRDefault="00E15018" w:rsidP="00E15018">
      <w:pPr>
        <w:pStyle w:val="Heading2"/>
        <w:rPr>
          <w:rFonts w:ascii="Roboto" w:hAnsi="Roboto"/>
          <w:caps w:val="0"/>
          <w:color w:val="3B3838" w:themeColor="background2" w:themeShade="40"/>
          <w:sz w:val="22"/>
          <w:szCs w:val="18"/>
        </w:rPr>
      </w:pPr>
      <w:bookmarkStart w:id="55" w:name="_Toc142321205"/>
      <w:r w:rsidRPr="00561DBC">
        <w:rPr>
          <w:rFonts w:ascii="Roboto" w:hAnsi="Roboto"/>
          <w:caps w:val="0"/>
          <w:color w:val="3B3838" w:themeColor="background2" w:themeShade="40"/>
          <w:sz w:val="22"/>
          <w:szCs w:val="18"/>
        </w:rPr>
        <w:t>Quantitative Benefits</w:t>
      </w:r>
      <w:bookmarkEnd w:id="55"/>
      <w:r w:rsidRPr="00561DBC">
        <w:rPr>
          <w:rFonts w:ascii="Roboto" w:hAnsi="Roboto"/>
          <w:caps w:val="0"/>
          <w:color w:val="3B3838" w:themeColor="background2" w:themeShade="40"/>
          <w:sz w:val="22"/>
          <w:szCs w:val="18"/>
        </w:rPr>
        <w:t xml:space="preserve"> </w:t>
      </w:r>
      <w:r w:rsidR="00080457" w:rsidRPr="00561DBC">
        <w:rPr>
          <w:rFonts w:ascii="Roboto" w:hAnsi="Roboto"/>
          <w:caps w:val="0"/>
          <w:color w:val="3B3838" w:themeColor="background2" w:themeShade="40"/>
          <w:sz w:val="22"/>
          <w:szCs w:val="18"/>
        </w:rPr>
        <w:t xml:space="preserve"> </w:t>
      </w:r>
    </w:p>
    <w:p w14:paraId="44074ADF" w14:textId="24294B36" w:rsidR="00186590" w:rsidRPr="00561DBC" w:rsidRDefault="00C876EC" w:rsidP="00186590">
      <w:pPr>
        <w:pStyle w:val="ListParagraph"/>
        <w:numPr>
          <w:ilvl w:val="0"/>
          <w:numId w:val="39"/>
        </w:numPr>
        <w:rPr>
          <w:rFonts w:ascii="Roboto" w:hAnsi="Roboto"/>
          <w:color w:val="767171" w:themeColor="background2" w:themeShade="80"/>
          <w:lang w:val="en-US"/>
        </w:rPr>
      </w:pPr>
      <w:r w:rsidRPr="00561DBC">
        <w:rPr>
          <w:rFonts w:ascii="Roboto" w:hAnsi="Roboto"/>
          <w:noProof/>
        </w:rPr>
        <w:drawing>
          <wp:anchor distT="0" distB="0" distL="114300" distR="114300" simplePos="0" relativeHeight="251672064" behindDoc="0" locked="0" layoutInCell="1" allowOverlap="1" wp14:anchorId="30E07101" wp14:editId="03C0F802">
            <wp:simplePos x="0" y="0"/>
            <wp:positionH relativeFrom="margin">
              <wp:align>right</wp:align>
            </wp:positionH>
            <wp:positionV relativeFrom="paragraph">
              <wp:posOffset>932336</wp:posOffset>
            </wp:positionV>
            <wp:extent cx="6586855" cy="3917315"/>
            <wp:effectExtent l="0" t="0" r="4445" b="6985"/>
            <wp:wrapSquare wrapText="bothSides"/>
            <wp:docPr id="7" name="Picture 7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855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DBC">
        <w:rPr>
          <w:rFonts w:ascii="Roboto" w:hAnsi="Roboto"/>
          <w:color w:val="3B3838" w:themeColor="background2" w:themeShade="40"/>
        </w:rPr>
        <w:t>Place</w:t>
      </w:r>
      <w:r w:rsidR="00186590" w:rsidRPr="00561DBC">
        <w:rPr>
          <w:rFonts w:ascii="Roboto" w:hAnsi="Roboto"/>
          <w:color w:val="3B3838" w:themeColor="background2" w:themeShade="40"/>
        </w:rPr>
        <w:t xml:space="preserve"> a value on current organisation design efforts without any specialised tools:  </w:t>
      </w:r>
      <w:r w:rsidR="00186590" w:rsidRPr="00561DBC">
        <w:rPr>
          <w:rFonts w:ascii="Roboto" w:hAnsi="Roboto"/>
          <w:color w:val="767171" w:themeColor="background2" w:themeShade="80"/>
          <w:lang w:val="en-US"/>
        </w:rPr>
        <w:t>The below is</w:t>
      </w:r>
      <w:r w:rsidRPr="00561DBC">
        <w:rPr>
          <w:rFonts w:ascii="Roboto" w:hAnsi="Roboto"/>
          <w:color w:val="767171" w:themeColor="background2" w:themeShade="80"/>
          <w:lang w:val="en-US"/>
        </w:rPr>
        <w:t xml:space="preserve"> an illustration</w:t>
      </w:r>
      <w:r w:rsidR="00186590" w:rsidRPr="00561DBC">
        <w:rPr>
          <w:rFonts w:ascii="Roboto" w:hAnsi="Roboto"/>
          <w:color w:val="767171" w:themeColor="background2" w:themeShade="80"/>
          <w:lang w:val="en-US"/>
        </w:rPr>
        <w:t xml:space="preserve"> of the costs </w:t>
      </w:r>
      <w:r w:rsidRPr="00561DBC">
        <w:rPr>
          <w:rFonts w:ascii="Roboto" w:hAnsi="Roboto"/>
          <w:color w:val="767171" w:themeColor="background2" w:themeShade="80"/>
          <w:lang w:val="en-US"/>
        </w:rPr>
        <w:t xml:space="preserve">that may be </w:t>
      </w:r>
      <w:r w:rsidR="00186590" w:rsidRPr="00561DBC">
        <w:rPr>
          <w:rFonts w:ascii="Roboto" w:hAnsi="Roboto"/>
          <w:color w:val="767171" w:themeColor="background2" w:themeShade="80"/>
          <w:lang w:val="en-US"/>
        </w:rPr>
        <w:t>involved in a one-month sprint organisation design project with no specialised organisation design or modelling tools involved</w:t>
      </w:r>
      <w:r w:rsidRPr="00561DBC">
        <w:rPr>
          <w:rFonts w:ascii="Roboto" w:hAnsi="Roboto"/>
          <w:color w:val="767171" w:themeColor="background2" w:themeShade="80"/>
          <w:lang w:val="en-US"/>
        </w:rPr>
        <w:t>;</w:t>
      </w:r>
      <w:r w:rsidR="00186590" w:rsidRPr="00561DBC">
        <w:rPr>
          <w:rFonts w:ascii="Roboto" w:hAnsi="Roboto"/>
          <w:color w:val="767171" w:themeColor="background2" w:themeShade="80"/>
          <w:lang w:val="en-US"/>
        </w:rPr>
        <w:t xml:space="preserve"> assume a workforce of about 3000.</w:t>
      </w:r>
    </w:p>
    <w:p w14:paraId="18D9E325" w14:textId="3EA1332A" w:rsidR="00186590" w:rsidRPr="00561DBC" w:rsidRDefault="00186590" w:rsidP="00186590">
      <w:pPr>
        <w:rPr>
          <w:rFonts w:ascii="Roboto" w:hAnsi="Roboto"/>
        </w:rPr>
      </w:pPr>
    </w:p>
    <w:p w14:paraId="47749F88" w14:textId="11135C6C" w:rsidR="00186590" w:rsidRPr="00561DBC" w:rsidRDefault="00C876EC" w:rsidP="00186590">
      <w:pPr>
        <w:rPr>
          <w:rFonts w:ascii="Roboto" w:hAnsi="Roboto"/>
        </w:rPr>
      </w:pPr>
      <w:r w:rsidRPr="00561DBC">
        <w:rPr>
          <w:rFonts w:ascii="Roboto" w:hAnsi="Roboto"/>
          <w:noProof/>
        </w:rPr>
        <w:drawing>
          <wp:anchor distT="0" distB="0" distL="114300" distR="114300" simplePos="0" relativeHeight="251676160" behindDoc="0" locked="0" layoutInCell="1" allowOverlap="1" wp14:anchorId="37FB9E49" wp14:editId="5F1DA5AE">
            <wp:simplePos x="0" y="0"/>
            <wp:positionH relativeFrom="margin">
              <wp:posOffset>370936</wp:posOffset>
            </wp:positionH>
            <wp:positionV relativeFrom="paragraph">
              <wp:posOffset>4066888</wp:posOffset>
            </wp:positionV>
            <wp:extent cx="6590665" cy="2633980"/>
            <wp:effectExtent l="0" t="0" r="635" b="0"/>
            <wp:wrapSquare wrapText="bothSides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66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590" w:rsidRPr="00561DBC">
        <w:rPr>
          <w:rFonts w:ascii="Roboto" w:hAnsi="Roboto"/>
        </w:rPr>
        <w:br w:type="page"/>
      </w: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1843"/>
        <w:gridCol w:w="6378"/>
      </w:tblGrid>
      <w:tr w:rsidR="00186590" w:rsidRPr="00561DBC" w14:paraId="2A52AAEA" w14:textId="77777777" w:rsidTr="00550ABC">
        <w:trPr>
          <w:trHeight w:val="666"/>
        </w:trPr>
        <w:tc>
          <w:tcPr>
            <w:tcW w:w="2547" w:type="dxa"/>
            <w:shd w:val="clear" w:color="auto" w:fill="3B3838" w:themeFill="background2" w:themeFillShade="40"/>
            <w:vAlign w:val="center"/>
          </w:tcPr>
          <w:p w14:paraId="1A2CE351" w14:textId="77777777" w:rsidR="00186590" w:rsidRPr="00561DBC" w:rsidRDefault="00186590" w:rsidP="00550ABC">
            <w:pPr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lastRenderedPageBreak/>
              <w:t>Phase</w:t>
            </w:r>
          </w:p>
        </w:tc>
        <w:tc>
          <w:tcPr>
            <w:tcW w:w="1843" w:type="dxa"/>
            <w:tcBorders>
              <w:right w:val="dashSmallGap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471960A2" w14:textId="77777777" w:rsidR="00186590" w:rsidRPr="00561DBC" w:rsidRDefault="00186590" w:rsidP="00550ABC">
            <w:pPr>
              <w:rPr>
                <w:rFonts w:ascii="Roboto" w:eastAsiaTheme="minorHAnsi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Estimated completion time</w:t>
            </w:r>
          </w:p>
        </w:tc>
        <w:tc>
          <w:tcPr>
            <w:tcW w:w="6378" w:type="dxa"/>
            <w:shd w:val="clear" w:color="auto" w:fill="3B3838" w:themeFill="background2" w:themeFillShade="40"/>
            <w:vAlign w:val="center"/>
          </w:tcPr>
          <w:p w14:paraId="339D0842" w14:textId="77777777" w:rsidR="00186590" w:rsidRPr="00561DBC" w:rsidRDefault="00186590" w:rsidP="00550ABC">
            <w:pPr>
              <w:rPr>
                <w:rFonts w:ascii="Roboto" w:hAnsi="Roboto"/>
                <w:b/>
                <w:color w:val="FFFFFF" w:themeColor="background1"/>
              </w:rPr>
            </w:pPr>
            <w:r w:rsidRPr="00561DBC">
              <w:rPr>
                <w:rFonts w:ascii="Roboto" w:hAnsi="Roboto"/>
                <w:b/>
                <w:color w:val="FFFFFF" w:themeColor="background1"/>
              </w:rPr>
              <w:t>Plan</w:t>
            </w:r>
          </w:p>
        </w:tc>
      </w:tr>
      <w:tr w:rsidR="00186590" w:rsidRPr="00561DBC" w14:paraId="6BDDFA6B" w14:textId="77777777" w:rsidTr="00550ABC">
        <w:trPr>
          <w:trHeight w:val="420"/>
        </w:trPr>
        <w:tc>
          <w:tcPr>
            <w:tcW w:w="2547" w:type="dxa"/>
            <w:shd w:val="clear" w:color="auto" w:fill="FFFFFF" w:themeFill="background1"/>
          </w:tcPr>
          <w:p w14:paraId="40738BCE" w14:textId="5834CFA3" w:rsidR="00186590" w:rsidRPr="00561DBC" w:rsidRDefault="00186590" w:rsidP="00550ABC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Initiate</w:t>
            </w:r>
            <w:r w:rsidR="00C876EC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 organisation design project</w:t>
            </w:r>
          </w:p>
        </w:tc>
        <w:tc>
          <w:tcPr>
            <w:tcW w:w="1843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14:paraId="2BC72B8A" w14:textId="77777777" w:rsidR="00186590" w:rsidRPr="00561DBC" w:rsidRDefault="00186590" w:rsidP="00550ABC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br/>
              <w:t xml:space="preserve">2 days + 180 minutes workshop (Process Time) </w:t>
            </w:r>
          </w:p>
        </w:tc>
        <w:tc>
          <w:tcPr>
            <w:tcW w:w="6378" w:type="dxa"/>
            <w:shd w:val="clear" w:color="auto" w:fill="FFFFFF" w:themeFill="background1"/>
          </w:tcPr>
          <w:p w14:paraId="12DE0E79" w14:textId="77777777" w:rsidR="00186590" w:rsidRPr="00561DBC" w:rsidRDefault="00186590" w:rsidP="00550ABC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val="en-US"/>
              </w:rPr>
              <w:br/>
              <w:t>Define scope, outcomes, and team</w:t>
            </w:r>
          </w:p>
        </w:tc>
      </w:tr>
      <w:tr w:rsidR="00186590" w:rsidRPr="00561DBC" w14:paraId="0D699491" w14:textId="77777777" w:rsidTr="00550ABC">
        <w:trPr>
          <w:trHeight w:val="432"/>
        </w:trPr>
        <w:tc>
          <w:tcPr>
            <w:tcW w:w="2547" w:type="dxa"/>
            <w:shd w:val="clear" w:color="auto" w:fill="FFFFFF" w:themeFill="background1"/>
          </w:tcPr>
          <w:p w14:paraId="3DDCB922" w14:textId="77777777" w:rsidR="00186590" w:rsidRPr="00561DBC" w:rsidRDefault="00186590" w:rsidP="00550ABC">
            <w:pPr>
              <w:rPr>
                <w:rFonts w:ascii="Roboto" w:hAnsi="Roboto"/>
                <w:color w:val="3B3838" w:themeColor="background2" w:themeShade="40"/>
                <w:sz w:val="20"/>
                <w:szCs w:val="20"/>
                <w:lang w:val="it-IT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  <w:lang w:val="it-IT"/>
              </w:rPr>
              <w:t>Define data and analysis</w:t>
            </w:r>
          </w:p>
          <w:p w14:paraId="57B7144F" w14:textId="77777777" w:rsidR="00186590" w:rsidRPr="00561DBC" w:rsidRDefault="00186590" w:rsidP="00550ABC">
            <w:pPr>
              <w:rPr>
                <w:rFonts w:ascii="Roboto" w:hAnsi="Roboto"/>
                <w:color w:val="3B3838" w:themeColor="background2" w:themeShade="40"/>
                <w:sz w:val="20"/>
                <w:szCs w:val="20"/>
                <w:lang w:val="it-IT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  <w:lang w:val="it-IT"/>
              </w:rPr>
              <w:t>Define data model</w:t>
            </w:r>
          </w:p>
          <w:p w14:paraId="2592F511" w14:textId="77777777" w:rsidR="00186590" w:rsidRPr="00561DBC" w:rsidRDefault="00186590" w:rsidP="00550ABC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14:paraId="11D042E7" w14:textId="6C075A69" w:rsidR="00186590" w:rsidRPr="00561DBC" w:rsidRDefault="00186590" w:rsidP="00550ABC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7 days + 120 minutes workshops (P</w:t>
            </w:r>
            <w:r w:rsidR="00C876EC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rocess 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T</w:t>
            </w:r>
            <w:r w:rsidR="00C876EC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ime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14:paraId="7DA35475" w14:textId="77777777" w:rsidR="00186590" w:rsidRPr="00561DBC" w:rsidRDefault="00186590" w:rsidP="00550ABC">
            <w:pPr>
              <w:numPr>
                <w:ilvl w:val="1"/>
                <w:numId w:val="33"/>
              </w:numPr>
              <w:tabs>
                <w:tab w:val="clear" w:pos="1440"/>
                <w:tab w:val="num" w:pos="744"/>
              </w:tabs>
              <w:ind w:left="460" w:hanging="425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  <w:lang w:val="en-US"/>
              </w:rPr>
              <w:t>Datasets</w:t>
            </w:r>
          </w:p>
          <w:p w14:paraId="7DEC03B6" w14:textId="77777777" w:rsidR="00186590" w:rsidRPr="00561DBC" w:rsidRDefault="00186590" w:rsidP="00550ABC">
            <w:pPr>
              <w:numPr>
                <w:ilvl w:val="1"/>
                <w:numId w:val="33"/>
              </w:numPr>
              <w:tabs>
                <w:tab w:val="clear" w:pos="1440"/>
                <w:tab w:val="num" w:pos="744"/>
              </w:tabs>
              <w:ind w:left="460" w:hanging="425"/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  <w:lang w:val="en-US"/>
              </w:rPr>
              <w:t>Source systems</w:t>
            </w:r>
          </w:p>
          <w:p w14:paraId="62575D05" w14:textId="77777777" w:rsidR="00186590" w:rsidRPr="00561DBC" w:rsidRDefault="00186590" w:rsidP="00550ABC">
            <w:pPr>
              <w:numPr>
                <w:ilvl w:val="1"/>
                <w:numId w:val="33"/>
              </w:numPr>
              <w:tabs>
                <w:tab w:val="clear" w:pos="1440"/>
                <w:tab w:val="num" w:pos="744"/>
              </w:tabs>
              <w:ind w:left="460" w:hanging="425"/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  <w:lang w:val="en-US"/>
              </w:rPr>
              <w:t>Metrics</w:t>
            </w:r>
          </w:p>
          <w:p w14:paraId="4C98650D" w14:textId="77777777" w:rsidR="00186590" w:rsidRPr="00561DBC" w:rsidRDefault="00186590" w:rsidP="00550ABC">
            <w:pPr>
              <w:numPr>
                <w:ilvl w:val="1"/>
                <w:numId w:val="33"/>
              </w:numPr>
              <w:tabs>
                <w:tab w:val="clear" w:pos="1440"/>
                <w:tab w:val="num" w:pos="744"/>
              </w:tabs>
              <w:ind w:left="460" w:hanging="425"/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  <w:t>Determine how you want data to be represented</w:t>
            </w:r>
          </w:p>
        </w:tc>
      </w:tr>
      <w:tr w:rsidR="00186590" w:rsidRPr="00561DBC" w14:paraId="71DB079D" w14:textId="77777777" w:rsidTr="00550ABC">
        <w:trPr>
          <w:trHeight w:val="432"/>
        </w:trPr>
        <w:tc>
          <w:tcPr>
            <w:tcW w:w="2547" w:type="dxa"/>
            <w:shd w:val="clear" w:color="auto" w:fill="FFFFFF" w:themeFill="background1"/>
          </w:tcPr>
          <w:p w14:paraId="26754748" w14:textId="77777777" w:rsidR="00186590" w:rsidRPr="00561DBC" w:rsidRDefault="00186590" w:rsidP="00550ABC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Design and test proposals</w:t>
            </w:r>
          </w:p>
        </w:tc>
        <w:tc>
          <w:tcPr>
            <w:tcW w:w="1843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14:paraId="7C3C6F5E" w14:textId="2F9ECA1C" w:rsidR="00186590" w:rsidRPr="00561DBC" w:rsidRDefault="00186590" w:rsidP="00550ABC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8 days + 1440 minutes workshops (P</w:t>
            </w:r>
            <w:r w:rsidR="00C876EC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rocess 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T</w:t>
            </w:r>
            <w:r w:rsidR="00C876EC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ime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14:paraId="35895DAA" w14:textId="77777777" w:rsidR="00186590" w:rsidRPr="00561DBC" w:rsidRDefault="00186590" w:rsidP="00550ABC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  <w:lang w:val="en-US"/>
              </w:rPr>
              <w:t>Understand current challenges, understand workforce alternatives, and develop options to align structure to strategy</w:t>
            </w:r>
          </w:p>
        </w:tc>
      </w:tr>
      <w:tr w:rsidR="00186590" w:rsidRPr="00561DBC" w14:paraId="3C39A724" w14:textId="77777777" w:rsidTr="00550ABC">
        <w:trPr>
          <w:trHeight w:val="432"/>
        </w:trPr>
        <w:tc>
          <w:tcPr>
            <w:tcW w:w="2547" w:type="dxa"/>
            <w:shd w:val="clear" w:color="auto" w:fill="FFFFFF" w:themeFill="background1"/>
          </w:tcPr>
          <w:p w14:paraId="7AC00F76" w14:textId="0AF75379" w:rsidR="00186590" w:rsidRPr="00561DBC" w:rsidRDefault="00186590" w:rsidP="00550ABC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Recommend, </w:t>
            </w:r>
            <w:r w:rsidR="00561DBC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accept,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 and implement</w:t>
            </w:r>
          </w:p>
        </w:tc>
        <w:tc>
          <w:tcPr>
            <w:tcW w:w="1843" w:type="dxa"/>
            <w:tcBorders>
              <w:right w:val="dashSmallGap" w:sz="4" w:space="0" w:color="BFBFBF" w:themeColor="background1" w:themeShade="BF"/>
            </w:tcBorders>
            <w:shd w:val="clear" w:color="auto" w:fill="FFFFFF" w:themeFill="background1"/>
          </w:tcPr>
          <w:p w14:paraId="351E24C5" w14:textId="24D04588" w:rsidR="00186590" w:rsidRPr="00561DBC" w:rsidRDefault="00186590" w:rsidP="00550ABC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6 days + 60 minutes workshop (P</w:t>
            </w:r>
            <w:r w:rsidR="00C876EC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 xml:space="preserve">rocess 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T</w:t>
            </w:r>
            <w:r w:rsidR="00C876EC"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ime</w:t>
            </w:r>
            <w:r w:rsidRPr="00561DBC"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FFFFFF" w:themeFill="background1"/>
          </w:tcPr>
          <w:p w14:paraId="607559A1" w14:textId="74868A14" w:rsidR="00186590" w:rsidRPr="00561DBC" w:rsidRDefault="00186590" w:rsidP="00550ABC">
            <w:pPr>
              <w:rPr>
                <w:rFonts w:ascii="Roboto" w:hAnsi="Roboto"/>
                <w:color w:val="3B3838" w:themeColor="background2" w:themeShade="40"/>
                <w:sz w:val="20"/>
                <w:szCs w:val="20"/>
              </w:rPr>
            </w:pP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  <w:lang w:val="en-US"/>
              </w:rPr>
              <w:t xml:space="preserve">Gain approval for structure </w:t>
            </w:r>
            <w:r w:rsidR="00C876EC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  <w:lang w:val="en-US"/>
              </w:rPr>
              <w:t xml:space="preserve">change </w:t>
            </w: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  <w:lang w:val="en-US"/>
              </w:rPr>
              <w:t xml:space="preserve">and </w:t>
            </w:r>
            <w:r w:rsidR="00561DBC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  <w:lang w:val="en-US"/>
              </w:rPr>
              <w:t>then</w:t>
            </w:r>
            <w:r w:rsidR="00C876EC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  <w:lang w:val="en-US"/>
              </w:rPr>
              <w:t xml:space="preserve"> go ahead</w:t>
            </w:r>
            <w:r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  <w:lang w:val="en-US"/>
              </w:rPr>
              <w:t xml:space="preserve"> to implement and </w:t>
            </w:r>
            <w:r w:rsidR="00561DBC" w:rsidRPr="00561DBC">
              <w:rPr>
                <w:rFonts w:ascii="Roboto" w:hAnsi="Roboto"/>
                <w:color w:val="3B3838" w:themeColor="background2" w:themeShade="40"/>
                <w:sz w:val="20"/>
                <w:szCs w:val="20"/>
                <w:lang w:val="en-US"/>
              </w:rPr>
              <w:t>monitor.</w:t>
            </w:r>
          </w:p>
          <w:p w14:paraId="10FC5AF2" w14:textId="77777777" w:rsidR="00186590" w:rsidRPr="00561DBC" w:rsidRDefault="00186590" w:rsidP="00550ABC">
            <w:pPr>
              <w:rPr>
                <w:rFonts w:ascii="Roboto" w:hAnsi="Roboto" w:cs="Times New Roman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4E035BEC" w14:textId="77777777" w:rsidR="00186590" w:rsidRPr="00561DBC" w:rsidRDefault="00186590" w:rsidP="00E15018">
      <w:pPr>
        <w:pStyle w:val="Heading2"/>
        <w:rPr>
          <w:rFonts w:ascii="Roboto" w:hAnsi="Roboto"/>
          <w:b w:val="0"/>
          <w:bCs/>
          <w:caps w:val="0"/>
          <w:color w:val="3B3838" w:themeColor="background2" w:themeShade="40"/>
          <w:sz w:val="22"/>
          <w:szCs w:val="18"/>
        </w:rPr>
      </w:pPr>
    </w:p>
    <w:p w14:paraId="71EA5256" w14:textId="77777777" w:rsidR="00186590" w:rsidRPr="00561DBC" w:rsidRDefault="00186590" w:rsidP="00186590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  <w:bookmarkStart w:id="56" w:name="_Toc142321206"/>
      <w:r w:rsidRPr="00561DBC">
        <w:rPr>
          <w:rFonts w:ascii="Roboto" w:hAnsi="Roboto"/>
          <w:caps w:val="0"/>
          <w:color w:val="E75353"/>
          <w:sz w:val="24"/>
          <w:szCs w:val="18"/>
        </w:rPr>
        <w:t>Cost Estimate (for Sprint Project Example)</w:t>
      </w:r>
      <w:bookmarkEnd w:id="56"/>
    </w:p>
    <w:p w14:paraId="456592C5" w14:textId="77777777" w:rsidR="00186590" w:rsidRPr="00561DBC" w:rsidRDefault="00186590" w:rsidP="00186590">
      <w:pPr>
        <w:rPr>
          <w:rFonts w:ascii="Roboto" w:hAnsi="Roboto"/>
          <w:color w:val="767171" w:themeColor="background2" w:themeShade="80"/>
        </w:rPr>
      </w:pPr>
      <w:r w:rsidRPr="00561DBC">
        <w:rPr>
          <w:rFonts w:ascii="Roboto" w:hAnsi="Roboto"/>
          <w:noProof/>
        </w:rPr>
        <w:drawing>
          <wp:anchor distT="0" distB="0" distL="114300" distR="114300" simplePos="0" relativeHeight="251674112" behindDoc="1" locked="0" layoutInCell="1" allowOverlap="1" wp14:anchorId="64BC6E33" wp14:editId="2BDC842E">
            <wp:simplePos x="0" y="0"/>
            <wp:positionH relativeFrom="margin">
              <wp:posOffset>-142875</wp:posOffset>
            </wp:positionH>
            <wp:positionV relativeFrom="paragraph">
              <wp:posOffset>320040</wp:posOffset>
            </wp:positionV>
            <wp:extent cx="7104380" cy="3542665"/>
            <wp:effectExtent l="0" t="0" r="1270" b="635"/>
            <wp:wrapTopAndBottom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38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DBC">
        <w:rPr>
          <w:rFonts w:ascii="Roboto" w:hAnsi="Roboto"/>
          <w:color w:val="767171" w:themeColor="background2" w:themeShade="80"/>
        </w:rPr>
        <w:t xml:space="preserve">List out the costs associated at each stage of the project. Example provided below: </w:t>
      </w:r>
      <w:r w:rsidRPr="00561DBC">
        <w:rPr>
          <w:rFonts w:ascii="Roboto" w:hAnsi="Roboto"/>
          <w:color w:val="767171" w:themeColor="background2" w:themeShade="80"/>
        </w:rPr>
        <w:br/>
      </w:r>
      <w:r w:rsidRPr="00561DBC">
        <w:rPr>
          <w:rFonts w:ascii="Roboto" w:hAnsi="Roboto"/>
          <w:color w:val="767171" w:themeColor="background2" w:themeShade="80"/>
        </w:rPr>
        <w:br/>
      </w:r>
    </w:p>
    <w:p w14:paraId="4180EE8F" w14:textId="3643C00E" w:rsidR="009B34C8" w:rsidRPr="00B729C8" w:rsidRDefault="00C876EC" w:rsidP="00561DBC">
      <w:pPr>
        <w:pStyle w:val="ListParagraph"/>
        <w:numPr>
          <w:ilvl w:val="0"/>
          <w:numId w:val="33"/>
        </w:numPr>
        <w:rPr>
          <w:rFonts w:ascii="Roboto" w:hAnsi="Roboto"/>
          <w:color w:val="767171" w:themeColor="background2" w:themeShade="80"/>
          <w:sz w:val="20"/>
          <w:szCs w:val="16"/>
        </w:rPr>
      </w:pPr>
      <w:r w:rsidRPr="00B729C8">
        <w:rPr>
          <w:rFonts w:ascii="Roboto" w:hAnsi="Roboto"/>
          <w:color w:val="767171" w:themeColor="background2" w:themeShade="80"/>
          <w:sz w:val="20"/>
          <w:szCs w:val="16"/>
        </w:rPr>
        <w:lastRenderedPageBreak/>
        <w:t>Place</w:t>
      </w:r>
      <w:r w:rsidR="00186590" w:rsidRPr="00B729C8">
        <w:rPr>
          <w:rFonts w:ascii="Roboto" w:hAnsi="Roboto"/>
          <w:color w:val="767171" w:themeColor="background2" w:themeShade="80"/>
          <w:sz w:val="20"/>
          <w:szCs w:val="16"/>
        </w:rPr>
        <w:t xml:space="preserve"> a value on the benefits arising from an organisation design tool that cover</w:t>
      </w:r>
      <w:r w:rsidR="00E83FF6" w:rsidRPr="00B729C8">
        <w:rPr>
          <w:rFonts w:ascii="Roboto" w:hAnsi="Roboto"/>
          <w:color w:val="767171" w:themeColor="background2" w:themeShade="80"/>
          <w:sz w:val="20"/>
          <w:szCs w:val="16"/>
        </w:rPr>
        <w:t>s extended benefits from</w:t>
      </w:r>
      <w:r w:rsidR="00186590" w:rsidRPr="00B729C8">
        <w:rPr>
          <w:rFonts w:ascii="Roboto" w:hAnsi="Roboto"/>
          <w:color w:val="767171" w:themeColor="background2" w:themeShade="80"/>
          <w:sz w:val="20"/>
          <w:szCs w:val="16"/>
        </w:rPr>
        <w:t xml:space="preserve"> workforce visualisation, </w:t>
      </w:r>
      <w:r w:rsidR="00561DBC" w:rsidRPr="00B729C8">
        <w:rPr>
          <w:rFonts w:ascii="Roboto" w:hAnsi="Roboto"/>
          <w:color w:val="767171" w:themeColor="background2" w:themeShade="80"/>
          <w:sz w:val="20"/>
          <w:szCs w:val="16"/>
        </w:rPr>
        <w:t>analysis,</w:t>
      </w:r>
      <w:r w:rsidR="00186590" w:rsidRPr="00B729C8">
        <w:rPr>
          <w:rFonts w:ascii="Roboto" w:hAnsi="Roboto"/>
          <w:color w:val="767171" w:themeColor="background2" w:themeShade="80"/>
          <w:sz w:val="20"/>
          <w:szCs w:val="16"/>
        </w:rPr>
        <w:t xml:space="preserve"> and design: </w:t>
      </w:r>
      <w:r w:rsidR="0016589A" w:rsidRPr="00B729C8">
        <w:rPr>
          <w:rFonts w:ascii="Roboto" w:hAnsi="Roboto"/>
          <w:color w:val="767171" w:themeColor="background2" w:themeShade="80"/>
          <w:sz w:val="20"/>
          <w:szCs w:val="16"/>
        </w:rPr>
        <w:t>E</w:t>
      </w:r>
      <w:r w:rsidR="00080457" w:rsidRPr="00B729C8">
        <w:rPr>
          <w:rFonts w:ascii="Roboto" w:hAnsi="Roboto"/>
          <w:color w:val="767171" w:themeColor="background2" w:themeShade="80"/>
          <w:sz w:val="20"/>
          <w:szCs w:val="16"/>
        </w:rPr>
        <w:t>xample</w:t>
      </w:r>
      <w:r w:rsidRPr="00B729C8">
        <w:rPr>
          <w:rFonts w:ascii="Roboto" w:hAnsi="Roboto"/>
          <w:color w:val="767171" w:themeColor="background2" w:themeShade="80"/>
          <w:sz w:val="20"/>
          <w:szCs w:val="16"/>
        </w:rPr>
        <w:t xml:space="preserve"> table below to illustrate benefits (the </w:t>
      </w:r>
      <w:r w:rsidR="00080457" w:rsidRPr="00B729C8">
        <w:rPr>
          <w:rFonts w:ascii="Roboto" w:hAnsi="Roboto"/>
          <w:color w:val="767171" w:themeColor="background2" w:themeShade="80"/>
          <w:sz w:val="20"/>
          <w:szCs w:val="16"/>
        </w:rPr>
        <w:t>benefits are indicative estimates only, based on benchmarks and assumptions for a company with 3000 employees)</w:t>
      </w:r>
    </w:p>
    <w:p w14:paraId="73030FFB" w14:textId="77777777" w:rsidR="000829A5" w:rsidRPr="00561DBC" w:rsidRDefault="000829A5" w:rsidP="000829A5">
      <w:pPr>
        <w:rPr>
          <w:rFonts w:ascii="Roboto" w:hAnsi="Roboto"/>
        </w:rPr>
      </w:pPr>
    </w:p>
    <w:tbl>
      <w:tblPr>
        <w:tblStyle w:val="GridTable6Colorful"/>
        <w:tblW w:w="10844" w:type="dxa"/>
        <w:tblLook w:val="0420" w:firstRow="1" w:lastRow="0" w:firstColumn="0" w:lastColumn="0" w:noHBand="0" w:noVBand="1"/>
      </w:tblPr>
      <w:tblGrid>
        <w:gridCol w:w="1413"/>
        <w:gridCol w:w="2551"/>
        <w:gridCol w:w="4395"/>
        <w:gridCol w:w="1427"/>
        <w:gridCol w:w="1058"/>
      </w:tblGrid>
      <w:tr w:rsidR="00DD56B5" w:rsidRPr="00561DBC" w14:paraId="4A384592" w14:textId="77777777" w:rsidTr="00DD5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tcW w:w="1413" w:type="dxa"/>
            <w:shd w:val="clear" w:color="auto" w:fill="404040" w:themeFill="text1" w:themeFillTint="BF"/>
            <w:vAlign w:val="center"/>
            <w:hideMark/>
          </w:tcPr>
          <w:p w14:paraId="26E74816" w14:textId="77777777" w:rsidR="00DD56B5" w:rsidRPr="00561DBC" w:rsidRDefault="00DD56B5" w:rsidP="00DD56B5">
            <w:pPr>
              <w:spacing w:after="120" w:line="276" w:lineRule="auto"/>
              <w:rPr>
                <w:rFonts w:ascii="Roboto" w:hAnsi="Roboto"/>
                <w:color w:val="FFFFFF" w:themeColor="background1"/>
                <w:sz w:val="20"/>
                <w:szCs w:val="20"/>
              </w:rPr>
            </w:pPr>
            <w:r w:rsidRPr="00561DBC">
              <w:rPr>
                <w:rFonts w:ascii="Roboto" w:hAnsi="Roboto"/>
                <w:color w:val="FFFFFF" w:themeColor="background1"/>
                <w:sz w:val="20"/>
                <w:szCs w:val="20"/>
                <w:lang w:val="en-US"/>
              </w:rPr>
              <w:t>Value Driver</w:t>
            </w:r>
          </w:p>
        </w:tc>
        <w:tc>
          <w:tcPr>
            <w:tcW w:w="2551" w:type="dxa"/>
            <w:shd w:val="clear" w:color="auto" w:fill="404040" w:themeFill="text1" w:themeFillTint="BF"/>
            <w:vAlign w:val="center"/>
            <w:hideMark/>
          </w:tcPr>
          <w:p w14:paraId="11C528AC" w14:textId="77777777" w:rsidR="00DD56B5" w:rsidRPr="00561DBC" w:rsidRDefault="00DD56B5" w:rsidP="00DD56B5">
            <w:pPr>
              <w:spacing w:after="120" w:line="276" w:lineRule="auto"/>
              <w:rPr>
                <w:rFonts w:ascii="Roboto" w:hAnsi="Roboto"/>
                <w:color w:val="FFFFFF" w:themeColor="background1"/>
                <w:sz w:val="20"/>
                <w:szCs w:val="20"/>
              </w:rPr>
            </w:pPr>
            <w:r w:rsidRPr="00561DBC">
              <w:rPr>
                <w:rFonts w:ascii="Roboto" w:hAnsi="Roboto"/>
                <w:color w:val="FFFFFF" w:themeColor="background1"/>
                <w:sz w:val="20"/>
                <w:szCs w:val="20"/>
                <w:lang w:val="en-US"/>
              </w:rPr>
              <w:t>Baseline Calculations</w:t>
            </w:r>
          </w:p>
        </w:tc>
        <w:tc>
          <w:tcPr>
            <w:tcW w:w="4395" w:type="dxa"/>
            <w:shd w:val="clear" w:color="auto" w:fill="404040" w:themeFill="text1" w:themeFillTint="BF"/>
            <w:vAlign w:val="center"/>
            <w:hideMark/>
          </w:tcPr>
          <w:p w14:paraId="53B5F632" w14:textId="77777777" w:rsidR="00DD56B5" w:rsidRPr="00561DBC" w:rsidRDefault="00DD56B5" w:rsidP="00DD56B5">
            <w:pPr>
              <w:spacing w:after="120" w:line="276" w:lineRule="auto"/>
              <w:rPr>
                <w:rFonts w:ascii="Roboto" w:hAnsi="Roboto"/>
                <w:color w:val="FFFFFF" w:themeColor="background1"/>
                <w:sz w:val="20"/>
                <w:szCs w:val="20"/>
              </w:rPr>
            </w:pPr>
            <w:r w:rsidRPr="00561DBC">
              <w:rPr>
                <w:rFonts w:ascii="Roboto" w:hAnsi="Roboto"/>
                <w:color w:val="FFFFFF" w:themeColor="background1"/>
                <w:sz w:val="20"/>
                <w:szCs w:val="20"/>
                <w:lang w:val="en-US"/>
              </w:rPr>
              <w:t>Best Practices</w:t>
            </w:r>
          </w:p>
        </w:tc>
        <w:tc>
          <w:tcPr>
            <w:tcW w:w="1427" w:type="dxa"/>
            <w:shd w:val="clear" w:color="auto" w:fill="404040" w:themeFill="text1" w:themeFillTint="BF"/>
            <w:vAlign w:val="center"/>
            <w:hideMark/>
          </w:tcPr>
          <w:p w14:paraId="06B2C059" w14:textId="77777777" w:rsidR="00DD56B5" w:rsidRPr="00561DBC" w:rsidRDefault="00DD56B5" w:rsidP="00DD56B5">
            <w:pPr>
              <w:spacing w:after="120" w:line="276" w:lineRule="auto"/>
              <w:rPr>
                <w:rFonts w:ascii="Roboto" w:hAnsi="Roboto"/>
                <w:color w:val="FFFFFF" w:themeColor="background1"/>
                <w:sz w:val="20"/>
                <w:szCs w:val="20"/>
              </w:rPr>
            </w:pPr>
            <w:r w:rsidRPr="00561DBC">
              <w:rPr>
                <w:rFonts w:ascii="Roboto" w:hAnsi="Roboto"/>
                <w:color w:val="FFFFFF" w:themeColor="background1"/>
                <w:sz w:val="20"/>
                <w:szCs w:val="20"/>
                <w:lang w:val="en-US"/>
              </w:rPr>
              <w:t>Potential Improvement</w:t>
            </w:r>
          </w:p>
        </w:tc>
        <w:tc>
          <w:tcPr>
            <w:tcW w:w="1058" w:type="dxa"/>
            <w:shd w:val="clear" w:color="auto" w:fill="404040" w:themeFill="text1" w:themeFillTint="BF"/>
            <w:vAlign w:val="center"/>
            <w:hideMark/>
          </w:tcPr>
          <w:p w14:paraId="1289C431" w14:textId="00D1E9E5" w:rsidR="00DD56B5" w:rsidRPr="00561DBC" w:rsidRDefault="00DD56B5" w:rsidP="00DD56B5">
            <w:pPr>
              <w:spacing w:after="120" w:line="276" w:lineRule="auto"/>
              <w:rPr>
                <w:rFonts w:ascii="Roboto" w:hAnsi="Roboto"/>
                <w:color w:val="FFFFFF" w:themeColor="background1"/>
                <w:sz w:val="20"/>
                <w:szCs w:val="20"/>
              </w:rPr>
            </w:pPr>
            <w:r w:rsidRPr="00561DBC">
              <w:rPr>
                <w:rFonts w:ascii="Roboto" w:hAnsi="Roboto"/>
                <w:color w:val="FFFFFF" w:themeColor="background1"/>
                <w:sz w:val="20"/>
                <w:szCs w:val="20"/>
                <w:lang w:val="en-US"/>
              </w:rPr>
              <w:t>Annual Benefits</w:t>
            </w:r>
          </w:p>
        </w:tc>
      </w:tr>
      <w:tr w:rsidR="00DD56B5" w:rsidRPr="00561DBC" w14:paraId="62122953" w14:textId="77777777" w:rsidTr="00DD5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1413" w:type="dxa"/>
          </w:tcPr>
          <w:p w14:paraId="40D7E136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20C53B2F" w14:textId="5AF3A042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Improve content search, knowledge sharing and </w:t>
            </w:r>
            <w:r w:rsidR="00561DBC" w:rsidRPr="00561DBC">
              <w:rPr>
                <w:rFonts w:ascii="Roboto" w:hAnsi="Roboto"/>
                <w:color w:val="262626" w:themeColor="text1" w:themeTint="D9"/>
                <w:lang w:val="en-US"/>
              </w:rPr>
              <w:t>collaboration.</w:t>
            </w:r>
          </w:p>
          <w:p w14:paraId="1A407F3B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</w:tc>
        <w:tc>
          <w:tcPr>
            <w:tcW w:w="2551" w:type="dxa"/>
          </w:tcPr>
          <w:p w14:paraId="350313D3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76BD53B7" w14:textId="15CF5581" w:rsidR="00A06D5B" w:rsidRPr="00561DBC" w:rsidRDefault="00A06D5B" w:rsidP="00A06D5B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Time lost in hrs per HR analyst * Workweeks per Year * Effort Percentage * Number of HR Analysts * Hourly Cost * size of </w:t>
            </w:r>
            <w:r w:rsidR="00561DBC" w:rsidRPr="00561DBC">
              <w:rPr>
                <w:rFonts w:ascii="Roboto" w:hAnsi="Roboto"/>
                <w:color w:val="262626" w:themeColor="text1" w:themeTint="D9"/>
                <w:lang w:val="en-US"/>
              </w:rPr>
              <w:t>workforce.</w:t>
            </w:r>
          </w:p>
          <w:p w14:paraId="62D503D6" w14:textId="77777777" w:rsidR="00DD56B5" w:rsidRPr="00561DBC" w:rsidRDefault="00A06D5B" w:rsidP="00A06D5B">
            <w:pPr>
              <w:rPr>
                <w:rFonts w:ascii="Roboto" w:hAnsi="Roboto"/>
                <w:b/>
                <w:bCs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1 * 46 * 30% * 2 * </w:t>
            </w: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br/>
              <w:t xml:space="preserve">40 AUD * 3000 = </w:t>
            </w:r>
            <w:r w:rsidRPr="00561DBC">
              <w:rPr>
                <w:rFonts w:ascii="Roboto" w:hAnsi="Roboto"/>
                <w:b/>
                <w:bCs/>
                <w:color w:val="262626" w:themeColor="text1" w:themeTint="D9"/>
                <w:lang w:val="en-US"/>
              </w:rPr>
              <w:t>$3,312,000 AUD</w:t>
            </w:r>
          </w:p>
          <w:p w14:paraId="375DABF6" w14:textId="67A5E87D" w:rsidR="00A06D5B" w:rsidRPr="00561DBC" w:rsidRDefault="00A06D5B" w:rsidP="00A06D5B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</w:tc>
        <w:tc>
          <w:tcPr>
            <w:tcW w:w="4395" w:type="dxa"/>
          </w:tcPr>
          <w:p w14:paraId="24C4BF3E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2B1F91B2" w14:textId="2268F880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Use different org</w:t>
            </w:r>
            <w:r w:rsidR="00715B6C" w:rsidRPr="00561DBC">
              <w:rPr>
                <w:rFonts w:ascii="Roboto" w:hAnsi="Roboto"/>
                <w:color w:val="262626" w:themeColor="text1" w:themeTint="D9"/>
                <w:lang w:val="en-US"/>
              </w:rPr>
              <w:t>anisation</w:t>
            </w: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 structure views (vertical, horizontal, graphical) to </w:t>
            </w:r>
            <w:r w:rsidR="00C876EC" w:rsidRPr="00561DBC">
              <w:rPr>
                <w:rFonts w:ascii="Roboto" w:hAnsi="Roboto"/>
                <w:color w:val="262626" w:themeColor="text1" w:themeTint="D9"/>
                <w:lang w:val="en-US"/>
              </w:rPr>
              <w:t>gain</w:t>
            </w: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 deeper understanding of the business &amp; KPIs for </w:t>
            </w:r>
            <w:r w:rsidR="00561DBC" w:rsidRPr="00561DBC">
              <w:rPr>
                <w:rFonts w:ascii="Roboto" w:hAnsi="Roboto"/>
                <w:color w:val="262626" w:themeColor="text1" w:themeTint="D9"/>
                <w:lang w:val="en-US"/>
              </w:rPr>
              <w:t>decision-making.</w:t>
            </w:r>
          </w:p>
          <w:p w14:paraId="049C75DF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</w:rPr>
            </w:pPr>
          </w:p>
          <w:p w14:paraId="75252783" w14:textId="532F32FD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Select appropriate balance of commercial and organisational decisions during restructures, mergers, and acquisitions. </w:t>
            </w:r>
          </w:p>
          <w:p w14:paraId="1F9AD8AE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</w:tc>
        <w:tc>
          <w:tcPr>
            <w:tcW w:w="1427" w:type="dxa"/>
          </w:tcPr>
          <w:p w14:paraId="57EA3B46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12775CA9" w14:textId="623B1F03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5%</w:t>
            </w:r>
          </w:p>
        </w:tc>
        <w:tc>
          <w:tcPr>
            <w:tcW w:w="1058" w:type="dxa"/>
          </w:tcPr>
          <w:p w14:paraId="5491F5F8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082A83E2" w14:textId="66DC6766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$</w:t>
            </w:r>
            <w:r w:rsidR="00080457" w:rsidRPr="00561DBC">
              <w:rPr>
                <w:rFonts w:ascii="Roboto" w:hAnsi="Roboto"/>
                <w:color w:val="262626" w:themeColor="text1" w:themeTint="D9"/>
                <w:lang w:val="en-US"/>
              </w:rPr>
              <w:t>165,600</w:t>
            </w:r>
          </w:p>
        </w:tc>
      </w:tr>
      <w:tr w:rsidR="00DD56B5" w:rsidRPr="00561DBC" w14:paraId="441A360E" w14:textId="77777777" w:rsidTr="00DD56B5">
        <w:trPr>
          <w:trHeight w:val="517"/>
        </w:trPr>
        <w:tc>
          <w:tcPr>
            <w:tcW w:w="1413" w:type="dxa"/>
          </w:tcPr>
          <w:p w14:paraId="02263D2F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2318B5D5" w14:textId="4FEB2FB2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Reduce HR time on </w:t>
            </w:r>
            <w:r w:rsidR="00561DBC" w:rsidRPr="00561DBC">
              <w:rPr>
                <w:rFonts w:ascii="Roboto" w:hAnsi="Roboto"/>
                <w:color w:val="262626" w:themeColor="text1" w:themeTint="D9"/>
                <w:lang w:val="en-US"/>
              </w:rPr>
              <w:t>reporting.</w:t>
            </w:r>
          </w:p>
          <w:p w14:paraId="743101AC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</w:tc>
        <w:tc>
          <w:tcPr>
            <w:tcW w:w="2551" w:type="dxa"/>
          </w:tcPr>
          <w:p w14:paraId="6B0C610D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6E41D83F" w14:textId="77777777" w:rsidR="00A06D5B" w:rsidRPr="00561DBC" w:rsidRDefault="00A06D5B" w:rsidP="00A06D5B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Number of HR FTE * HR FTE fully loaded cost * Percentage time spent on functional and ad hoc reporting + External consulting spend (Estimate 3.5% of total HR costs)</w:t>
            </w:r>
          </w:p>
          <w:p w14:paraId="54724A50" w14:textId="77777777" w:rsidR="00DD56B5" w:rsidRPr="00561DBC" w:rsidRDefault="00A06D5B" w:rsidP="00A06D5B">
            <w:pPr>
              <w:rPr>
                <w:rFonts w:ascii="Roboto" w:hAnsi="Roboto"/>
                <w:b/>
                <w:bCs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30 * 150,000 AUD* 10% + 157,500AUD = </w:t>
            </w: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br/>
            </w:r>
            <w:r w:rsidRPr="00561DBC">
              <w:rPr>
                <w:rFonts w:ascii="Roboto" w:hAnsi="Roboto"/>
                <w:b/>
                <w:bCs/>
                <w:color w:val="262626" w:themeColor="text1" w:themeTint="D9"/>
                <w:lang w:val="en-US"/>
              </w:rPr>
              <w:t>$607,500 AUD</w:t>
            </w:r>
          </w:p>
          <w:p w14:paraId="171A0F3C" w14:textId="1C6471E6" w:rsidR="00A06D5B" w:rsidRPr="00561DBC" w:rsidRDefault="00A06D5B" w:rsidP="00A06D5B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</w:tc>
        <w:tc>
          <w:tcPr>
            <w:tcW w:w="4395" w:type="dxa"/>
          </w:tcPr>
          <w:p w14:paraId="0D914E84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1E5FFFB2" w14:textId="0F686AC4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Individually calculate, visualise, update, and share KPIs in real time while performing simulations.</w:t>
            </w:r>
          </w:p>
          <w:p w14:paraId="5DC72C10" w14:textId="47867DB4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</w:tc>
        <w:tc>
          <w:tcPr>
            <w:tcW w:w="1427" w:type="dxa"/>
          </w:tcPr>
          <w:p w14:paraId="00C7065E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3CF255A7" w14:textId="70C12551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5%</w:t>
            </w:r>
          </w:p>
        </w:tc>
        <w:tc>
          <w:tcPr>
            <w:tcW w:w="1058" w:type="dxa"/>
          </w:tcPr>
          <w:p w14:paraId="675ECE07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37CCBA77" w14:textId="55A9E74A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$30,375</w:t>
            </w:r>
          </w:p>
        </w:tc>
      </w:tr>
      <w:tr w:rsidR="00DD56B5" w:rsidRPr="00561DBC" w14:paraId="3781BFDB" w14:textId="77777777" w:rsidTr="00DD5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1413" w:type="dxa"/>
          </w:tcPr>
          <w:p w14:paraId="4C8869CB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1BB4EAAC" w14:textId="25450CB0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Reduce workforce planning </w:t>
            </w:r>
            <w:r w:rsidR="00561DBC" w:rsidRPr="00561DBC">
              <w:rPr>
                <w:rFonts w:ascii="Roboto" w:hAnsi="Roboto"/>
                <w:color w:val="262626" w:themeColor="text1" w:themeTint="D9"/>
                <w:lang w:val="en-US"/>
              </w:rPr>
              <w:t>costs.</w:t>
            </w:r>
          </w:p>
          <w:p w14:paraId="0931DBDF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</w:tc>
        <w:tc>
          <w:tcPr>
            <w:tcW w:w="2551" w:type="dxa"/>
          </w:tcPr>
          <w:p w14:paraId="578E1880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0CC2F687" w14:textId="77777777" w:rsidR="00A06D5B" w:rsidRPr="00561DBC" w:rsidRDefault="00A06D5B" w:rsidP="00A06D5B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HR Team Size * % HR Headcount for workforce planning * HR FTE fully loaded cost</w:t>
            </w: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br/>
              <w:t>(Estimate 15% of total HR costs associated with strategic / resource planning)</w:t>
            </w:r>
          </w:p>
          <w:p w14:paraId="475A3FB4" w14:textId="77777777" w:rsidR="00DD56B5" w:rsidRPr="00561DBC" w:rsidRDefault="00A06D5B" w:rsidP="00A06D5B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(30 * 15%) * 150,000 = </w:t>
            </w:r>
            <w:r w:rsidRPr="00561DBC">
              <w:rPr>
                <w:rFonts w:ascii="Roboto" w:hAnsi="Roboto"/>
                <w:b/>
                <w:bCs/>
                <w:color w:val="262626" w:themeColor="text1" w:themeTint="D9"/>
                <w:lang w:val="en-US"/>
              </w:rPr>
              <w:t>$675,000 AUD</w:t>
            </w:r>
          </w:p>
          <w:p w14:paraId="58CCC204" w14:textId="5725271C" w:rsidR="00A06D5B" w:rsidRPr="00561DBC" w:rsidRDefault="00A06D5B" w:rsidP="00A06D5B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</w:tc>
        <w:tc>
          <w:tcPr>
            <w:tcW w:w="4395" w:type="dxa"/>
          </w:tcPr>
          <w:p w14:paraId="00AE627A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11B604E9" w14:textId="6BE6F612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Improve HR productivity through integrated tools and analytics for workforce planning:</w:t>
            </w:r>
          </w:p>
          <w:p w14:paraId="167AF7B8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</w:rPr>
            </w:pPr>
          </w:p>
          <w:p w14:paraId="0EE71C50" w14:textId="74676ABA" w:rsidR="00DD56B5" w:rsidRPr="00561DBC" w:rsidRDefault="00DD56B5" w:rsidP="00DD56B5">
            <w:pPr>
              <w:numPr>
                <w:ilvl w:val="0"/>
                <w:numId w:val="36"/>
              </w:numPr>
              <w:tabs>
                <w:tab w:val="clear" w:pos="360"/>
                <w:tab w:val="num" w:pos="720"/>
              </w:tabs>
              <w:ind w:left="181" w:hanging="179"/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Strategic and integrated with business </w:t>
            </w:r>
            <w:r w:rsidR="00561DBC" w:rsidRPr="00561DBC">
              <w:rPr>
                <w:rFonts w:ascii="Roboto" w:hAnsi="Roboto"/>
                <w:color w:val="262626" w:themeColor="text1" w:themeTint="D9"/>
                <w:lang w:val="en-US"/>
              </w:rPr>
              <w:t>plans.</w:t>
            </w:r>
          </w:p>
          <w:p w14:paraId="5335EF58" w14:textId="3FAF0232" w:rsidR="00DD56B5" w:rsidRPr="00561DBC" w:rsidRDefault="00DD56B5" w:rsidP="00DD56B5">
            <w:pPr>
              <w:numPr>
                <w:ilvl w:val="0"/>
                <w:numId w:val="36"/>
              </w:numPr>
              <w:tabs>
                <w:tab w:val="clear" w:pos="360"/>
                <w:tab w:val="num" w:pos="720"/>
              </w:tabs>
              <w:ind w:left="181" w:hanging="179"/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Able to take an internal and external </w:t>
            </w:r>
            <w:r w:rsidR="00561DBC" w:rsidRPr="00561DBC">
              <w:rPr>
                <w:rFonts w:ascii="Roboto" w:hAnsi="Roboto"/>
                <w:color w:val="262626" w:themeColor="text1" w:themeTint="D9"/>
                <w:lang w:val="en-US"/>
              </w:rPr>
              <w:t>view.</w:t>
            </w:r>
          </w:p>
          <w:p w14:paraId="4A730B3F" w14:textId="77777777" w:rsidR="00DD56B5" w:rsidRPr="00561DBC" w:rsidRDefault="00DD56B5" w:rsidP="00DD56B5">
            <w:pPr>
              <w:numPr>
                <w:ilvl w:val="0"/>
                <w:numId w:val="36"/>
              </w:numPr>
              <w:tabs>
                <w:tab w:val="clear" w:pos="360"/>
                <w:tab w:val="num" w:pos="720"/>
              </w:tabs>
              <w:ind w:left="181" w:hanging="179"/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Fully quantifiable</w:t>
            </w:r>
          </w:p>
          <w:p w14:paraId="423C02A6" w14:textId="00474D74" w:rsidR="00DD56B5" w:rsidRPr="00561DBC" w:rsidRDefault="00DD56B5" w:rsidP="00DD56B5">
            <w:pPr>
              <w:numPr>
                <w:ilvl w:val="0"/>
                <w:numId w:val="36"/>
              </w:numPr>
              <w:tabs>
                <w:tab w:val="clear" w:pos="360"/>
                <w:tab w:val="num" w:pos="720"/>
              </w:tabs>
              <w:ind w:left="181" w:hanging="179"/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Agile to respond to supply &amp; demand</w:t>
            </w:r>
          </w:p>
        </w:tc>
        <w:tc>
          <w:tcPr>
            <w:tcW w:w="1427" w:type="dxa"/>
          </w:tcPr>
          <w:p w14:paraId="258795AF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133E6310" w14:textId="1739F563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20%</w:t>
            </w:r>
          </w:p>
        </w:tc>
        <w:tc>
          <w:tcPr>
            <w:tcW w:w="1058" w:type="dxa"/>
          </w:tcPr>
          <w:p w14:paraId="3DEF8985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5B6B1E99" w14:textId="7A3A05EE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$</w:t>
            </w:r>
            <w:r w:rsidR="00080457" w:rsidRPr="00561DBC">
              <w:rPr>
                <w:rFonts w:ascii="Roboto" w:hAnsi="Roboto"/>
                <w:color w:val="262626" w:themeColor="text1" w:themeTint="D9"/>
                <w:lang w:val="en-US"/>
              </w:rPr>
              <w:t>135,000</w:t>
            </w:r>
          </w:p>
        </w:tc>
      </w:tr>
      <w:tr w:rsidR="00DD56B5" w:rsidRPr="00561DBC" w14:paraId="1A9BE92B" w14:textId="77777777" w:rsidTr="00DD56B5">
        <w:trPr>
          <w:trHeight w:val="517"/>
        </w:trPr>
        <w:tc>
          <w:tcPr>
            <w:tcW w:w="1413" w:type="dxa"/>
          </w:tcPr>
          <w:p w14:paraId="0C6D8F00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6C56BDFE" w14:textId="28FCEED8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Reduce compliance </w:t>
            </w:r>
            <w:r w:rsidR="00561DBC" w:rsidRPr="00561DBC">
              <w:rPr>
                <w:rFonts w:ascii="Roboto" w:hAnsi="Roboto"/>
                <w:color w:val="262626" w:themeColor="text1" w:themeTint="D9"/>
                <w:lang w:val="en-US"/>
              </w:rPr>
              <w:t>costs.</w:t>
            </w:r>
          </w:p>
          <w:p w14:paraId="63715DCA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</w:tc>
        <w:tc>
          <w:tcPr>
            <w:tcW w:w="2551" w:type="dxa"/>
          </w:tcPr>
          <w:p w14:paraId="0BDB431A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63CC3147" w14:textId="77777777" w:rsidR="00A06D5B" w:rsidRPr="00561DBC" w:rsidRDefault="00A06D5B" w:rsidP="00A06D5B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Number of HR FTE on Compliance Management * Average Cost per HR FTE + HR Compliance Management External Audit Spend [Average External Spend as a percentage (Estimate) of Total HR Costs (3%)]</w:t>
            </w:r>
          </w:p>
          <w:p w14:paraId="2B8B4D1B" w14:textId="77777777" w:rsidR="00A06D5B" w:rsidRPr="00561DBC" w:rsidRDefault="00A06D5B" w:rsidP="00A06D5B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5BCCCD2F" w14:textId="77777777" w:rsidR="00DD56B5" w:rsidRPr="00561DBC" w:rsidRDefault="00A06D5B" w:rsidP="00A06D5B">
            <w:pPr>
              <w:rPr>
                <w:rFonts w:ascii="Roboto" w:hAnsi="Roboto"/>
                <w:b/>
                <w:bCs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3 * 150,000 AUD + 135,000 AUD =</w:t>
            </w:r>
            <w:r w:rsidRPr="00561DBC">
              <w:rPr>
                <w:rFonts w:ascii="Roboto" w:hAnsi="Roboto"/>
                <w:b/>
                <w:bCs/>
                <w:color w:val="262626" w:themeColor="text1" w:themeTint="D9"/>
                <w:lang w:val="en-US"/>
              </w:rPr>
              <w:t xml:space="preserve"> $585,000 AUD</w:t>
            </w:r>
          </w:p>
          <w:p w14:paraId="0F27F3FD" w14:textId="36BF1671" w:rsidR="00007E78" w:rsidRPr="00561DBC" w:rsidRDefault="00007E78" w:rsidP="00A06D5B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</w:tc>
        <w:tc>
          <w:tcPr>
            <w:tcW w:w="4395" w:type="dxa"/>
          </w:tcPr>
          <w:p w14:paraId="4CF67257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04A10699" w14:textId="4794F196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Improve compliance productivity through integrated tools and reporting of analytics:</w:t>
            </w:r>
          </w:p>
          <w:p w14:paraId="3804D9D7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</w:rPr>
            </w:pPr>
          </w:p>
          <w:p w14:paraId="3086CD09" w14:textId="77777777" w:rsidR="00DD56B5" w:rsidRPr="00561DBC" w:rsidRDefault="00DD56B5" w:rsidP="00DD56B5">
            <w:pPr>
              <w:numPr>
                <w:ilvl w:val="0"/>
                <w:numId w:val="37"/>
              </w:numPr>
              <w:tabs>
                <w:tab w:val="clear" w:pos="720"/>
                <w:tab w:val="num" w:pos="464"/>
              </w:tabs>
              <w:ind w:left="181" w:hanging="181"/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Constant vigilance across data for legislative and regulatory requirements</w:t>
            </w:r>
          </w:p>
          <w:p w14:paraId="3E74A79D" w14:textId="67C3BFA3" w:rsidR="00DD56B5" w:rsidRPr="00561DBC" w:rsidRDefault="00DD56B5" w:rsidP="00DD56B5">
            <w:pPr>
              <w:numPr>
                <w:ilvl w:val="0"/>
                <w:numId w:val="37"/>
              </w:numPr>
              <w:tabs>
                <w:tab w:val="clear" w:pos="720"/>
                <w:tab w:val="num" w:pos="464"/>
              </w:tabs>
              <w:ind w:left="181" w:hanging="181"/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Streamlined process and </w:t>
            </w:r>
            <w:r w:rsidR="00561DBC" w:rsidRPr="00561DBC">
              <w:rPr>
                <w:rFonts w:ascii="Roboto" w:hAnsi="Roboto"/>
                <w:color w:val="262626" w:themeColor="text1" w:themeTint="D9"/>
                <w:lang w:val="en-US"/>
              </w:rPr>
              <w:t>reporting.</w:t>
            </w:r>
          </w:p>
          <w:p w14:paraId="1C4F079B" w14:textId="37DE9F79" w:rsidR="00DD56B5" w:rsidRPr="00561DBC" w:rsidRDefault="00DD56B5" w:rsidP="00DD56B5">
            <w:pPr>
              <w:numPr>
                <w:ilvl w:val="0"/>
                <w:numId w:val="37"/>
              </w:numPr>
              <w:tabs>
                <w:tab w:val="clear" w:pos="720"/>
                <w:tab w:val="num" w:pos="464"/>
              </w:tabs>
              <w:ind w:left="181" w:hanging="181"/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 xml:space="preserve">Ongoing validation of changes as they are introduced across the </w:t>
            </w:r>
            <w:r w:rsidR="00561DBC" w:rsidRPr="00561DBC">
              <w:rPr>
                <w:rFonts w:ascii="Roboto" w:hAnsi="Roboto"/>
                <w:color w:val="262626" w:themeColor="text1" w:themeTint="D9"/>
                <w:lang w:val="en-US"/>
              </w:rPr>
              <w:t>organisation.</w:t>
            </w:r>
          </w:p>
          <w:p w14:paraId="1EE3896C" w14:textId="77777777" w:rsidR="00DD56B5" w:rsidRPr="00561DBC" w:rsidRDefault="00DD56B5" w:rsidP="00DD56B5">
            <w:pPr>
              <w:numPr>
                <w:ilvl w:val="0"/>
                <w:numId w:val="37"/>
              </w:numPr>
              <w:tabs>
                <w:tab w:val="clear" w:pos="720"/>
                <w:tab w:val="num" w:pos="464"/>
              </w:tabs>
              <w:ind w:left="181" w:hanging="181"/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Minimal level of risk from compliance issues</w:t>
            </w:r>
          </w:p>
          <w:p w14:paraId="1A1BABFC" w14:textId="77777777" w:rsidR="00DD56B5" w:rsidRPr="00561DBC" w:rsidRDefault="00DD56B5" w:rsidP="00DD56B5">
            <w:pPr>
              <w:numPr>
                <w:ilvl w:val="0"/>
                <w:numId w:val="37"/>
              </w:numPr>
              <w:tabs>
                <w:tab w:val="clear" w:pos="720"/>
                <w:tab w:val="num" w:pos="464"/>
              </w:tabs>
              <w:ind w:left="181" w:hanging="181"/>
              <w:rPr>
                <w:rFonts w:ascii="Roboto" w:hAnsi="Roboto"/>
                <w:color w:val="262626" w:themeColor="text1" w:themeTint="D9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Minimal citations from external audits</w:t>
            </w:r>
          </w:p>
          <w:p w14:paraId="0AC7F014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</w:tc>
        <w:tc>
          <w:tcPr>
            <w:tcW w:w="1427" w:type="dxa"/>
          </w:tcPr>
          <w:p w14:paraId="1FEEDC8C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3351E777" w14:textId="09455732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3%</w:t>
            </w:r>
          </w:p>
        </w:tc>
        <w:tc>
          <w:tcPr>
            <w:tcW w:w="1058" w:type="dxa"/>
          </w:tcPr>
          <w:p w14:paraId="54700A1A" w14:textId="77777777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14:paraId="68297C8C" w14:textId="4AFCE098" w:rsidR="00DD56B5" w:rsidRPr="00561DBC" w:rsidRDefault="00DD56B5" w:rsidP="00DD56B5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  <w:r w:rsidRPr="00561DBC">
              <w:rPr>
                <w:rFonts w:ascii="Roboto" w:hAnsi="Roboto"/>
                <w:color w:val="262626" w:themeColor="text1" w:themeTint="D9"/>
                <w:lang w:val="en-US"/>
              </w:rPr>
              <w:t>$17,550</w:t>
            </w:r>
          </w:p>
        </w:tc>
      </w:tr>
    </w:tbl>
    <w:p w14:paraId="7395E553" w14:textId="6FD8D17B" w:rsidR="00DD56B5" w:rsidRPr="00561DBC" w:rsidRDefault="00DD56B5" w:rsidP="00DD56B5">
      <w:pPr>
        <w:rPr>
          <w:rFonts w:ascii="Roboto" w:hAnsi="Roboto"/>
        </w:rPr>
      </w:pPr>
    </w:p>
    <w:p w14:paraId="091181E8" w14:textId="099C271C" w:rsidR="00DD56B5" w:rsidRPr="00561DBC" w:rsidRDefault="00DD56B5" w:rsidP="00DD56B5">
      <w:pPr>
        <w:rPr>
          <w:rFonts w:ascii="Roboto" w:hAnsi="Roboto"/>
        </w:rPr>
      </w:pPr>
    </w:p>
    <w:p w14:paraId="10857A3A" w14:textId="77777777" w:rsidR="00007E78" w:rsidRPr="00561DBC" w:rsidRDefault="00007E78" w:rsidP="00E15018">
      <w:pPr>
        <w:pStyle w:val="Heading2"/>
        <w:rPr>
          <w:rFonts w:ascii="Roboto" w:hAnsi="Roboto"/>
          <w:caps w:val="0"/>
          <w:color w:val="3B3838" w:themeColor="background2" w:themeShade="40"/>
          <w:sz w:val="22"/>
          <w:szCs w:val="18"/>
        </w:rPr>
      </w:pPr>
    </w:p>
    <w:p w14:paraId="04FA3C68" w14:textId="51CF15D5" w:rsidR="00E15018" w:rsidRPr="00561DBC" w:rsidRDefault="00E15018" w:rsidP="00E15018">
      <w:pPr>
        <w:pStyle w:val="Heading2"/>
        <w:rPr>
          <w:rFonts w:ascii="Roboto" w:hAnsi="Roboto"/>
          <w:caps w:val="0"/>
          <w:color w:val="3B3838" w:themeColor="background2" w:themeShade="40"/>
          <w:sz w:val="22"/>
          <w:szCs w:val="18"/>
        </w:rPr>
      </w:pPr>
      <w:bookmarkStart w:id="57" w:name="_Toc142321207"/>
      <w:r w:rsidRPr="00561DBC">
        <w:rPr>
          <w:rFonts w:ascii="Roboto" w:hAnsi="Roboto"/>
          <w:caps w:val="0"/>
          <w:color w:val="3B3838" w:themeColor="background2" w:themeShade="40"/>
          <w:sz w:val="22"/>
          <w:szCs w:val="18"/>
        </w:rPr>
        <w:t>Qualitative Benefits</w:t>
      </w:r>
      <w:bookmarkEnd w:id="57"/>
    </w:p>
    <w:p w14:paraId="02D23593" w14:textId="6567119D" w:rsidR="009B34C8" w:rsidRPr="00561DBC" w:rsidRDefault="009B34C8" w:rsidP="008900A0">
      <w:pPr>
        <w:rPr>
          <w:rFonts w:ascii="Roboto" w:hAnsi="Roboto"/>
          <w:color w:val="767171" w:themeColor="background2" w:themeShade="80"/>
        </w:rPr>
      </w:pPr>
      <w:r w:rsidRPr="00561DBC">
        <w:rPr>
          <w:rFonts w:ascii="Roboto" w:hAnsi="Roboto"/>
          <w:color w:val="767171" w:themeColor="background2" w:themeShade="80"/>
        </w:rPr>
        <w:t xml:space="preserve">While quantifiable benefits are required </w:t>
      </w:r>
      <w:r w:rsidR="00561DBC" w:rsidRPr="00561DBC">
        <w:rPr>
          <w:rFonts w:ascii="Roboto" w:hAnsi="Roboto"/>
          <w:color w:val="767171" w:themeColor="background2" w:themeShade="80"/>
        </w:rPr>
        <w:t>to</w:t>
      </w:r>
      <w:r w:rsidRPr="00561DBC">
        <w:rPr>
          <w:rFonts w:ascii="Roboto" w:hAnsi="Roboto"/>
          <w:color w:val="767171" w:themeColor="background2" w:themeShade="80"/>
        </w:rPr>
        <w:t xml:space="preserve"> perform a cost-benefit analysis, it’s also useful to mention some of the qualitative benefits of implementing an org</w:t>
      </w:r>
      <w:r w:rsidR="00186590" w:rsidRPr="00561DBC">
        <w:rPr>
          <w:rFonts w:ascii="Roboto" w:hAnsi="Roboto"/>
          <w:color w:val="767171" w:themeColor="background2" w:themeShade="80"/>
        </w:rPr>
        <w:t>anisation</w:t>
      </w:r>
      <w:r w:rsidRPr="00561DBC">
        <w:rPr>
          <w:rFonts w:ascii="Roboto" w:hAnsi="Roboto"/>
          <w:color w:val="767171" w:themeColor="background2" w:themeShade="80"/>
        </w:rPr>
        <w:t xml:space="preserve"> design tool. Here are just some examples of how </w:t>
      </w:r>
      <w:r w:rsidR="00E1002B" w:rsidRPr="00561DBC">
        <w:rPr>
          <w:rFonts w:ascii="Roboto" w:hAnsi="Roboto"/>
          <w:color w:val="767171" w:themeColor="background2" w:themeShade="80"/>
        </w:rPr>
        <w:t>a</w:t>
      </w:r>
      <w:r w:rsidR="00715B6C" w:rsidRPr="00561DBC">
        <w:rPr>
          <w:rFonts w:ascii="Roboto" w:hAnsi="Roboto"/>
          <w:color w:val="767171" w:themeColor="background2" w:themeShade="80"/>
        </w:rPr>
        <w:t>n organisation design</w:t>
      </w:r>
      <w:r w:rsidR="00E1002B" w:rsidRPr="00561DBC">
        <w:rPr>
          <w:rFonts w:ascii="Roboto" w:hAnsi="Roboto"/>
          <w:color w:val="767171" w:themeColor="background2" w:themeShade="80"/>
        </w:rPr>
        <w:t xml:space="preserve"> </w:t>
      </w:r>
      <w:r w:rsidRPr="00561DBC">
        <w:rPr>
          <w:rFonts w:ascii="Roboto" w:hAnsi="Roboto"/>
          <w:color w:val="767171" w:themeColor="background2" w:themeShade="80"/>
        </w:rPr>
        <w:t>tool can help you and your team.</w:t>
      </w:r>
    </w:p>
    <w:p w14:paraId="1D46E957" w14:textId="116BAD79" w:rsidR="009B34C8" w:rsidRPr="00561DBC" w:rsidRDefault="009B34C8" w:rsidP="008900A0">
      <w:pPr>
        <w:rPr>
          <w:rFonts w:ascii="Roboto" w:hAnsi="Roboto"/>
        </w:rPr>
      </w:pPr>
    </w:p>
    <w:p w14:paraId="30024C4E" w14:textId="77777777" w:rsidR="00B93D5E" w:rsidRPr="00561DBC" w:rsidRDefault="00B93D5E" w:rsidP="005F3312">
      <w:pPr>
        <w:pStyle w:val="Heading3"/>
        <w:numPr>
          <w:ilvl w:val="0"/>
          <w:numId w:val="34"/>
        </w:numPr>
        <w:tabs>
          <w:tab w:val="num" w:pos="709"/>
        </w:tabs>
        <w:ind w:left="360" w:firstLine="66"/>
        <w:jc w:val="left"/>
        <w:rPr>
          <w:rFonts w:ascii="Roboto" w:hAnsi="Roboto"/>
          <w:caps w:val="0"/>
          <w:color w:val="262626" w:themeColor="text1" w:themeTint="D9"/>
          <w:sz w:val="20"/>
          <w:szCs w:val="20"/>
        </w:rPr>
      </w:pPr>
      <w:bookmarkStart w:id="58" w:name="_Toc77858238"/>
      <w:bookmarkStart w:id="59" w:name="_Toc77860914"/>
      <w:bookmarkStart w:id="60" w:name="_Toc77861900"/>
      <w:bookmarkStart w:id="61" w:name="_Toc77867303"/>
      <w:bookmarkStart w:id="62" w:name="_Toc77931695"/>
      <w:bookmarkStart w:id="63" w:name="_Toc78190022"/>
      <w:bookmarkStart w:id="64" w:name="_Toc77858237"/>
      <w:bookmarkStart w:id="65" w:name="_Toc142321208"/>
      <w:r w:rsidRPr="00561DBC">
        <w:rPr>
          <w:rFonts w:ascii="Roboto" w:hAnsi="Roboto"/>
          <w:caps w:val="0"/>
          <w:color w:val="262626" w:themeColor="text1" w:themeTint="D9"/>
          <w:sz w:val="20"/>
          <w:szCs w:val="20"/>
        </w:rPr>
        <w:t>Designing your organisation’s future easily</w:t>
      </w:r>
      <w:bookmarkEnd w:id="58"/>
      <w:bookmarkEnd w:id="59"/>
      <w:bookmarkEnd w:id="60"/>
      <w:bookmarkEnd w:id="61"/>
      <w:bookmarkEnd w:id="62"/>
      <w:bookmarkEnd w:id="63"/>
      <w:bookmarkEnd w:id="65"/>
    </w:p>
    <w:p w14:paraId="633627E6" w14:textId="6655DD60" w:rsidR="00B93D5E" w:rsidRPr="00561DBC" w:rsidRDefault="00B93D5E" w:rsidP="00B93D5E">
      <w:pPr>
        <w:ind w:left="720"/>
        <w:rPr>
          <w:rFonts w:ascii="Roboto" w:hAnsi="Roboto"/>
          <w:color w:val="404040" w:themeColor="text1" w:themeTint="BF"/>
          <w:sz w:val="20"/>
          <w:szCs w:val="20"/>
        </w:rPr>
      </w:pPr>
      <w:r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The simulation functionality enables the design of future structures based on any effective date. Users can add, edit, </w:t>
      </w:r>
      <w:r w:rsidR="00561DBC" w:rsidRPr="00561DBC">
        <w:rPr>
          <w:rFonts w:ascii="Roboto" w:hAnsi="Roboto"/>
          <w:color w:val="404040" w:themeColor="text1" w:themeTint="BF"/>
          <w:sz w:val="20"/>
          <w:szCs w:val="20"/>
        </w:rPr>
        <w:t>move,</w:t>
      </w:r>
      <w:r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 and flag objects. The data can be transferred back to </w:t>
      </w:r>
      <w:r w:rsidR="005F3312" w:rsidRPr="00561DBC">
        <w:rPr>
          <w:rFonts w:ascii="Roboto" w:hAnsi="Roboto"/>
          <w:color w:val="404040" w:themeColor="text1" w:themeTint="BF"/>
          <w:sz w:val="20"/>
          <w:szCs w:val="20"/>
        </w:rPr>
        <w:t>your payroll</w:t>
      </w:r>
      <w:r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 saving you time and manual admin</w:t>
      </w:r>
      <w:r w:rsidR="00715B6C" w:rsidRPr="00561DBC">
        <w:rPr>
          <w:rFonts w:ascii="Roboto" w:hAnsi="Roboto"/>
          <w:color w:val="404040" w:themeColor="text1" w:themeTint="BF"/>
          <w:sz w:val="20"/>
          <w:szCs w:val="20"/>
        </w:rPr>
        <w:t>istration</w:t>
      </w:r>
      <w:r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 work.</w:t>
      </w:r>
    </w:p>
    <w:p w14:paraId="2FA57B0C" w14:textId="77777777" w:rsidR="00B93D5E" w:rsidRPr="00561DBC" w:rsidRDefault="00B93D5E" w:rsidP="00B93D5E">
      <w:pPr>
        <w:ind w:left="720"/>
        <w:rPr>
          <w:rFonts w:ascii="Roboto" w:hAnsi="Roboto"/>
          <w:color w:val="404040" w:themeColor="text1" w:themeTint="BF"/>
          <w:sz w:val="20"/>
          <w:szCs w:val="20"/>
        </w:rPr>
      </w:pPr>
    </w:p>
    <w:p w14:paraId="7A6E42B0" w14:textId="6BC8F2AA" w:rsidR="00B93D5E" w:rsidRPr="00561DBC" w:rsidRDefault="00B93D5E" w:rsidP="00B93D5E">
      <w:pPr>
        <w:pStyle w:val="Heading3"/>
        <w:numPr>
          <w:ilvl w:val="0"/>
          <w:numId w:val="34"/>
        </w:numPr>
        <w:tabs>
          <w:tab w:val="num" w:pos="720"/>
        </w:tabs>
        <w:ind w:left="360" w:firstLine="66"/>
        <w:jc w:val="left"/>
        <w:rPr>
          <w:rFonts w:ascii="Roboto" w:hAnsi="Roboto"/>
          <w:caps w:val="0"/>
          <w:color w:val="262626" w:themeColor="text1" w:themeTint="D9"/>
          <w:sz w:val="20"/>
          <w:szCs w:val="20"/>
        </w:rPr>
      </w:pPr>
      <w:bookmarkStart w:id="66" w:name="_Toc77858239"/>
      <w:bookmarkStart w:id="67" w:name="_Toc77860915"/>
      <w:bookmarkStart w:id="68" w:name="_Toc77861901"/>
      <w:bookmarkStart w:id="69" w:name="_Toc77867304"/>
      <w:bookmarkStart w:id="70" w:name="_Toc77931696"/>
      <w:bookmarkStart w:id="71" w:name="_Toc78190023"/>
      <w:bookmarkStart w:id="72" w:name="_Toc142321209"/>
      <w:r w:rsidRPr="00561DBC">
        <w:rPr>
          <w:rFonts w:ascii="Roboto" w:hAnsi="Roboto"/>
          <w:caps w:val="0"/>
          <w:color w:val="262626" w:themeColor="text1" w:themeTint="D9"/>
          <w:sz w:val="20"/>
          <w:szCs w:val="20"/>
        </w:rPr>
        <w:t xml:space="preserve">Enabling you to see the bigger </w:t>
      </w:r>
      <w:bookmarkEnd w:id="66"/>
      <w:bookmarkEnd w:id="67"/>
      <w:bookmarkEnd w:id="68"/>
      <w:bookmarkEnd w:id="69"/>
      <w:bookmarkEnd w:id="70"/>
      <w:bookmarkEnd w:id="71"/>
      <w:r w:rsidR="00561DBC" w:rsidRPr="00561DBC">
        <w:rPr>
          <w:rFonts w:ascii="Roboto" w:hAnsi="Roboto"/>
          <w:caps w:val="0"/>
          <w:color w:val="262626" w:themeColor="text1" w:themeTint="D9"/>
          <w:sz w:val="20"/>
          <w:szCs w:val="20"/>
        </w:rPr>
        <w:t>picture</w:t>
      </w:r>
      <w:bookmarkEnd w:id="72"/>
    </w:p>
    <w:p w14:paraId="73015724" w14:textId="4B55E0C9" w:rsidR="00B93D5E" w:rsidRPr="00561DBC" w:rsidRDefault="00B93D5E" w:rsidP="00B93D5E">
      <w:pPr>
        <w:ind w:left="720" w:right="452"/>
        <w:rPr>
          <w:rFonts w:ascii="Roboto" w:hAnsi="Roboto"/>
          <w:color w:val="404040" w:themeColor="text1" w:themeTint="BF"/>
          <w:sz w:val="20"/>
          <w:szCs w:val="20"/>
        </w:rPr>
      </w:pPr>
      <w:r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Custom metrics can be calculated and displayed. Conditional formatting and alternative display options allow the identification of critical </w:t>
      </w:r>
      <w:r w:rsidR="00715B6C" w:rsidRPr="00561DBC">
        <w:rPr>
          <w:rFonts w:ascii="Roboto" w:hAnsi="Roboto"/>
          <w:color w:val="404040" w:themeColor="text1" w:themeTint="BF"/>
          <w:sz w:val="20"/>
          <w:szCs w:val="20"/>
        </w:rPr>
        <w:t>areas</w:t>
      </w:r>
      <w:r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 in your workforce, encouraging immediate action. </w:t>
      </w:r>
    </w:p>
    <w:p w14:paraId="4BA07CA0" w14:textId="77777777" w:rsidR="000829A5" w:rsidRPr="00561DBC" w:rsidRDefault="000829A5" w:rsidP="00B93D5E">
      <w:pPr>
        <w:ind w:left="720" w:right="452"/>
        <w:rPr>
          <w:rFonts w:ascii="Roboto" w:hAnsi="Roboto"/>
          <w:color w:val="404040" w:themeColor="text1" w:themeTint="BF"/>
          <w:sz w:val="20"/>
          <w:szCs w:val="20"/>
        </w:rPr>
      </w:pPr>
    </w:p>
    <w:p w14:paraId="32BEACBA" w14:textId="22C7F32E" w:rsidR="000829A5" w:rsidRPr="00561DBC" w:rsidRDefault="000829A5" w:rsidP="000829A5">
      <w:pPr>
        <w:pStyle w:val="Heading3"/>
        <w:numPr>
          <w:ilvl w:val="0"/>
          <w:numId w:val="34"/>
        </w:numPr>
        <w:jc w:val="left"/>
        <w:rPr>
          <w:rFonts w:ascii="Roboto" w:hAnsi="Roboto"/>
          <w:caps w:val="0"/>
          <w:color w:val="262626" w:themeColor="text1" w:themeTint="D9"/>
          <w:sz w:val="20"/>
          <w:szCs w:val="20"/>
        </w:rPr>
      </w:pPr>
      <w:bookmarkStart w:id="73" w:name="_Toc77858240"/>
      <w:bookmarkStart w:id="74" w:name="_Toc77860917"/>
      <w:bookmarkStart w:id="75" w:name="_Toc77861902"/>
      <w:bookmarkStart w:id="76" w:name="_Toc77867305"/>
      <w:bookmarkStart w:id="77" w:name="_Toc77931697"/>
      <w:bookmarkStart w:id="78" w:name="_Toc78190024"/>
      <w:bookmarkStart w:id="79" w:name="_Toc142321210"/>
      <w:r w:rsidRPr="00561DBC">
        <w:rPr>
          <w:rFonts w:ascii="Roboto" w:hAnsi="Roboto"/>
          <w:caps w:val="0"/>
          <w:color w:val="262626" w:themeColor="text1" w:themeTint="D9"/>
          <w:sz w:val="20"/>
          <w:szCs w:val="20"/>
        </w:rPr>
        <w:t>Ability to develop</w:t>
      </w:r>
      <w:r w:rsidRPr="00561DBC">
        <w:rPr>
          <w:rFonts w:ascii="Roboto" w:hAnsi="Roboto"/>
          <w:color w:val="262626" w:themeColor="text1" w:themeTint="D9"/>
          <w:sz w:val="20"/>
          <w:szCs w:val="20"/>
        </w:rPr>
        <w:t xml:space="preserve"> </w:t>
      </w:r>
      <w:r w:rsidRPr="00561DBC">
        <w:rPr>
          <w:rFonts w:ascii="Roboto" w:hAnsi="Roboto"/>
          <w:caps w:val="0"/>
          <w:color w:val="262626" w:themeColor="text1" w:themeTint="D9"/>
          <w:sz w:val="20"/>
          <w:szCs w:val="20"/>
        </w:rPr>
        <w:t xml:space="preserve">a thorough planned </w:t>
      </w:r>
      <w:bookmarkEnd w:id="73"/>
      <w:bookmarkEnd w:id="74"/>
      <w:bookmarkEnd w:id="75"/>
      <w:bookmarkEnd w:id="76"/>
      <w:bookmarkEnd w:id="77"/>
      <w:bookmarkEnd w:id="78"/>
      <w:r w:rsidR="00561DBC" w:rsidRPr="00561DBC">
        <w:rPr>
          <w:rFonts w:ascii="Roboto" w:hAnsi="Roboto"/>
          <w:caps w:val="0"/>
          <w:color w:val="262626" w:themeColor="text1" w:themeTint="D9"/>
          <w:sz w:val="20"/>
          <w:szCs w:val="20"/>
        </w:rPr>
        <w:t>approach</w:t>
      </w:r>
      <w:bookmarkEnd w:id="79"/>
    </w:p>
    <w:p w14:paraId="57F52C1E" w14:textId="6D8E4BFF" w:rsidR="000829A5" w:rsidRPr="00561DBC" w:rsidRDefault="000829A5" w:rsidP="000829A5">
      <w:pPr>
        <w:ind w:left="720"/>
        <w:rPr>
          <w:rFonts w:ascii="Roboto" w:hAnsi="Roboto"/>
          <w:color w:val="404040" w:themeColor="text1" w:themeTint="BF"/>
          <w:sz w:val="20"/>
          <w:szCs w:val="20"/>
        </w:rPr>
      </w:pPr>
      <w:r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Display what is relevant to your organisation. Combined with custom design, </w:t>
      </w:r>
      <w:r w:rsidR="00561DBC" w:rsidRPr="00561DBC">
        <w:rPr>
          <w:rFonts w:ascii="Roboto" w:hAnsi="Roboto"/>
          <w:color w:val="404040" w:themeColor="text1" w:themeTint="BF"/>
          <w:sz w:val="20"/>
          <w:szCs w:val="20"/>
        </w:rPr>
        <w:t>content,</w:t>
      </w:r>
      <w:r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 and features, you can see the structure the way you need to make informed decisions.</w:t>
      </w:r>
    </w:p>
    <w:p w14:paraId="7020BB4F" w14:textId="7C0D9C00" w:rsidR="000829A5" w:rsidRPr="00561DBC" w:rsidRDefault="000829A5" w:rsidP="00B93D5E">
      <w:pPr>
        <w:ind w:left="720" w:right="452"/>
        <w:rPr>
          <w:rFonts w:ascii="Roboto" w:hAnsi="Roboto"/>
          <w:color w:val="404040" w:themeColor="text1" w:themeTint="BF"/>
          <w:sz w:val="20"/>
          <w:szCs w:val="20"/>
        </w:rPr>
      </w:pPr>
    </w:p>
    <w:p w14:paraId="397F09C6" w14:textId="6D57D3D7" w:rsidR="00E15018" w:rsidRPr="00561DBC" w:rsidRDefault="008900A0" w:rsidP="00B93D5E">
      <w:pPr>
        <w:pStyle w:val="Heading3"/>
        <w:numPr>
          <w:ilvl w:val="0"/>
          <w:numId w:val="34"/>
        </w:numPr>
        <w:jc w:val="left"/>
        <w:rPr>
          <w:rFonts w:ascii="Roboto" w:hAnsi="Roboto"/>
          <w:color w:val="262626" w:themeColor="text1" w:themeTint="D9"/>
          <w:sz w:val="20"/>
          <w:szCs w:val="20"/>
        </w:rPr>
      </w:pPr>
      <w:bookmarkStart w:id="80" w:name="_Toc77860916"/>
      <w:bookmarkStart w:id="81" w:name="_Toc77861903"/>
      <w:bookmarkStart w:id="82" w:name="_Toc77867306"/>
      <w:bookmarkStart w:id="83" w:name="_Toc77931698"/>
      <w:bookmarkStart w:id="84" w:name="_Toc78190025"/>
      <w:bookmarkStart w:id="85" w:name="_Toc142321211"/>
      <w:r w:rsidRPr="00561DBC">
        <w:rPr>
          <w:rFonts w:ascii="Roboto" w:hAnsi="Roboto"/>
          <w:caps w:val="0"/>
          <w:color w:val="262626" w:themeColor="text1" w:themeTint="D9"/>
          <w:sz w:val="20"/>
          <w:szCs w:val="20"/>
        </w:rPr>
        <w:t>Understanding your workforce better</w:t>
      </w:r>
      <w:bookmarkEnd w:id="32"/>
      <w:bookmarkEnd w:id="64"/>
      <w:bookmarkEnd w:id="80"/>
      <w:bookmarkEnd w:id="81"/>
      <w:bookmarkEnd w:id="82"/>
      <w:bookmarkEnd w:id="83"/>
      <w:bookmarkEnd w:id="84"/>
      <w:bookmarkEnd w:id="85"/>
    </w:p>
    <w:p w14:paraId="323B6982" w14:textId="19DAEC4A" w:rsidR="00B51F61" w:rsidRPr="00561DBC" w:rsidRDefault="00B51F61" w:rsidP="00767B97">
      <w:pPr>
        <w:ind w:left="720"/>
        <w:rPr>
          <w:rFonts w:ascii="Roboto" w:hAnsi="Roboto"/>
          <w:color w:val="404040" w:themeColor="text1" w:themeTint="BF"/>
          <w:sz w:val="20"/>
          <w:szCs w:val="20"/>
        </w:rPr>
      </w:pPr>
      <w:r w:rsidRPr="00561DBC">
        <w:rPr>
          <w:rFonts w:ascii="Roboto" w:hAnsi="Roboto"/>
          <w:color w:val="404040" w:themeColor="text1" w:themeTint="BF"/>
          <w:sz w:val="20"/>
          <w:szCs w:val="20"/>
        </w:rPr>
        <w:t>One of the main purposes of an org</w:t>
      </w:r>
      <w:r w:rsidR="00186590" w:rsidRPr="00561DBC">
        <w:rPr>
          <w:rFonts w:ascii="Roboto" w:hAnsi="Roboto"/>
          <w:color w:val="404040" w:themeColor="text1" w:themeTint="BF"/>
          <w:sz w:val="20"/>
          <w:szCs w:val="20"/>
        </w:rPr>
        <w:t>anisation</w:t>
      </w:r>
      <w:r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 design tool is to help you understand your workforce better. Being able to see your organisation from different perspectives and dimensions can give you a holistic view of your workforce. Navigo’s org</w:t>
      </w:r>
      <w:r w:rsidR="00186590" w:rsidRPr="00561DBC">
        <w:rPr>
          <w:rFonts w:ascii="Roboto" w:hAnsi="Roboto"/>
          <w:color w:val="404040" w:themeColor="text1" w:themeTint="BF"/>
          <w:sz w:val="20"/>
          <w:szCs w:val="20"/>
        </w:rPr>
        <w:t>anisation</w:t>
      </w:r>
      <w:r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 design tool can provide you with information from </w:t>
      </w:r>
      <w:r w:rsidR="00186590" w:rsidRPr="00561DBC">
        <w:rPr>
          <w:rFonts w:ascii="Roboto" w:hAnsi="Roboto"/>
          <w:color w:val="404040" w:themeColor="text1" w:themeTint="BF"/>
          <w:sz w:val="20"/>
          <w:szCs w:val="20"/>
        </w:rPr>
        <w:t>many</w:t>
      </w:r>
      <w:r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 different dimensions</w:t>
      </w:r>
      <w:r w:rsidR="00186590" w:rsidRPr="00561DBC">
        <w:rPr>
          <w:rFonts w:ascii="Roboto" w:hAnsi="Roboto"/>
          <w:color w:val="404040" w:themeColor="text1" w:themeTint="BF"/>
          <w:sz w:val="20"/>
          <w:szCs w:val="20"/>
        </w:rPr>
        <w:t>, examples of which are illustrated below:</w:t>
      </w:r>
    </w:p>
    <w:p w14:paraId="66306F73" w14:textId="4B1D2513" w:rsidR="00B51F61" w:rsidRPr="00561DBC" w:rsidRDefault="00B51F61" w:rsidP="00B51F61">
      <w:pPr>
        <w:rPr>
          <w:rFonts w:ascii="Roboto" w:hAnsi="Roboto"/>
        </w:rPr>
      </w:pPr>
      <w:r w:rsidRPr="00561DBC">
        <w:rPr>
          <w:rFonts w:ascii="Roboto" w:hAnsi="Roboto"/>
          <w:noProof/>
        </w:rPr>
        <w:drawing>
          <wp:inline distT="0" distB="0" distL="0" distR="0" wp14:anchorId="3EF0903D" wp14:editId="10ED7C77">
            <wp:extent cx="6858000" cy="2508250"/>
            <wp:effectExtent l="0" t="0" r="0" b="635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8DF00" w14:textId="4C6DDA57" w:rsidR="009B34C8" w:rsidRPr="00561DBC" w:rsidRDefault="009B34C8" w:rsidP="009B34C8">
      <w:pPr>
        <w:ind w:left="720"/>
        <w:rPr>
          <w:rFonts w:ascii="Roboto" w:hAnsi="Roboto"/>
          <w:color w:val="404040" w:themeColor="text1" w:themeTint="BF"/>
          <w:sz w:val="20"/>
          <w:szCs w:val="20"/>
        </w:rPr>
      </w:pPr>
    </w:p>
    <w:p w14:paraId="784BD62A" w14:textId="13FC09D7" w:rsidR="008569D9" w:rsidRPr="00561DBC" w:rsidRDefault="008569D9" w:rsidP="009B34C8">
      <w:pPr>
        <w:ind w:left="720"/>
        <w:rPr>
          <w:rFonts w:ascii="Roboto" w:hAnsi="Roboto"/>
          <w:color w:val="404040" w:themeColor="text1" w:themeTint="BF"/>
        </w:rPr>
      </w:pPr>
    </w:p>
    <w:p w14:paraId="471236A6" w14:textId="20C76B54" w:rsidR="00FE0E60" w:rsidRPr="00561DBC" w:rsidRDefault="00FE0E60" w:rsidP="009B34C8">
      <w:pPr>
        <w:ind w:left="720"/>
        <w:rPr>
          <w:rFonts w:ascii="Roboto" w:hAnsi="Roboto"/>
          <w:color w:val="404040" w:themeColor="text1" w:themeTint="BF"/>
        </w:rPr>
      </w:pPr>
    </w:p>
    <w:p w14:paraId="1D6D3402" w14:textId="52923475" w:rsidR="00FE0E60" w:rsidRPr="00561DBC" w:rsidRDefault="00FE0E60" w:rsidP="009B34C8">
      <w:pPr>
        <w:ind w:left="720"/>
        <w:rPr>
          <w:rFonts w:ascii="Roboto" w:hAnsi="Roboto"/>
          <w:color w:val="404040" w:themeColor="text1" w:themeTint="BF"/>
        </w:rPr>
      </w:pPr>
    </w:p>
    <w:p w14:paraId="4F0CAEC5" w14:textId="77777777" w:rsidR="00FE0E60" w:rsidRPr="00561DBC" w:rsidRDefault="00FE0E60" w:rsidP="009B34C8">
      <w:pPr>
        <w:ind w:left="720"/>
        <w:rPr>
          <w:rFonts w:ascii="Roboto" w:hAnsi="Roboto"/>
          <w:color w:val="404040" w:themeColor="text1" w:themeTint="BF"/>
        </w:rPr>
      </w:pPr>
    </w:p>
    <w:p w14:paraId="3AB23976" w14:textId="3456C386" w:rsidR="00767B97" w:rsidRPr="00561DBC" w:rsidRDefault="008900A0" w:rsidP="009B34C8">
      <w:pPr>
        <w:pStyle w:val="Heading3"/>
        <w:numPr>
          <w:ilvl w:val="0"/>
          <w:numId w:val="34"/>
        </w:numPr>
        <w:jc w:val="left"/>
        <w:rPr>
          <w:rFonts w:ascii="Roboto" w:hAnsi="Roboto"/>
          <w:caps w:val="0"/>
          <w:color w:val="262626" w:themeColor="text1" w:themeTint="D9"/>
          <w:sz w:val="20"/>
          <w:szCs w:val="20"/>
        </w:rPr>
      </w:pPr>
      <w:bookmarkStart w:id="86" w:name="_Toc77858241"/>
      <w:bookmarkStart w:id="87" w:name="_Toc77860918"/>
      <w:bookmarkStart w:id="88" w:name="_Toc77861904"/>
      <w:bookmarkStart w:id="89" w:name="_Toc77867307"/>
      <w:bookmarkStart w:id="90" w:name="_Toc77931699"/>
      <w:bookmarkStart w:id="91" w:name="_Toc78190026"/>
      <w:bookmarkStart w:id="92" w:name="_Toc142321212"/>
      <w:r w:rsidRPr="00561DBC">
        <w:rPr>
          <w:rFonts w:ascii="Roboto" w:hAnsi="Roboto"/>
          <w:caps w:val="0"/>
          <w:color w:val="262626" w:themeColor="text1" w:themeTint="D9"/>
          <w:sz w:val="20"/>
          <w:szCs w:val="20"/>
        </w:rPr>
        <w:t>Creating customised dashboards</w:t>
      </w:r>
      <w:bookmarkEnd w:id="86"/>
      <w:bookmarkEnd w:id="87"/>
      <w:bookmarkEnd w:id="88"/>
      <w:bookmarkEnd w:id="89"/>
      <w:bookmarkEnd w:id="90"/>
      <w:bookmarkEnd w:id="91"/>
      <w:bookmarkEnd w:id="92"/>
    </w:p>
    <w:p w14:paraId="2B6A0CAE" w14:textId="32C21F09" w:rsidR="008900A0" w:rsidRPr="00561DBC" w:rsidRDefault="00B729C8" w:rsidP="00B93D5E">
      <w:pPr>
        <w:ind w:left="720"/>
        <w:rPr>
          <w:rFonts w:ascii="Roboto" w:hAnsi="Roboto"/>
          <w:color w:val="404040" w:themeColor="text1" w:themeTint="BF"/>
          <w:sz w:val="20"/>
          <w:szCs w:val="20"/>
        </w:rPr>
      </w:pPr>
      <w:r w:rsidRPr="00561DBC">
        <w:rPr>
          <w:rFonts w:ascii="Roboto" w:hAnsi="Roboto"/>
          <w:noProof/>
          <w:color w:val="404040" w:themeColor="text1" w:themeTint="BF"/>
        </w:rPr>
        <w:drawing>
          <wp:anchor distT="0" distB="0" distL="114300" distR="114300" simplePos="0" relativeHeight="251661824" behindDoc="0" locked="0" layoutInCell="1" allowOverlap="1" wp14:anchorId="783B4BC5" wp14:editId="5C2D7582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6271260" cy="34880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70"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See </w:t>
      </w:r>
      <w:r w:rsidR="00561DBC" w:rsidRPr="00561DBC">
        <w:rPr>
          <w:rFonts w:ascii="Roboto" w:hAnsi="Roboto"/>
          <w:color w:val="404040" w:themeColor="text1" w:themeTint="BF"/>
          <w:sz w:val="20"/>
          <w:szCs w:val="20"/>
        </w:rPr>
        <w:t>all</w:t>
      </w:r>
      <w:r w:rsidR="005C4170"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 your key metrics and KPIs in a </w:t>
      </w:r>
      <w:r w:rsidR="00E1002B"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single </w:t>
      </w:r>
      <w:r w:rsidR="005C4170" w:rsidRPr="00561DBC">
        <w:rPr>
          <w:rFonts w:ascii="Roboto" w:hAnsi="Roboto"/>
          <w:color w:val="404040" w:themeColor="text1" w:themeTint="BF"/>
          <w:sz w:val="20"/>
          <w:szCs w:val="20"/>
        </w:rPr>
        <w:t>view</w:t>
      </w:r>
      <w:r w:rsidR="00715B6C" w:rsidRPr="00561DBC">
        <w:rPr>
          <w:rFonts w:ascii="Roboto" w:hAnsi="Roboto"/>
          <w:color w:val="404040" w:themeColor="text1" w:themeTint="BF"/>
          <w:sz w:val="20"/>
          <w:szCs w:val="20"/>
        </w:rPr>
        <w:t xml:space="preserve"> with custom dashboards</w:t>
      </w:r>
      <w:r w:rsidR="005C4170" w:rsidRPr="00561DBC">
        <w:rPr>
          <w:rFonts w:ascii="Roboto" w:hAnsi="Roboto"/>
          <w:color w:val="404040" w:themeColor="text1" w:themeTint="BF"/>
          <w:sz w:val="20"/>
          <w:szCs w:val="20"/>
        </w:rPr>
        <w:t>.</w:t>
      </w:r>
    </w:p>
    <w:p w14:paraId="45929839" w14:textId="557BDDB9" w:rsidR="008569D9" w:rsidRPr="00561DBC" w:rsidRDefault="008569D9" w:rsidP="00B93D5E">
      <w:pPr>
        <w:ind w:left="720"/>
        <w:rPr>
          <w:rFonts w:ascii="Roboto" w:hAnsi="Roboto"/>
          <w:color w:val="404040" w:themeColor="text1" w:themeTint="BF"/>
          <w:sz w:val="20"/>
          <w:szCs w:val="20"/>
        </w:rPr>
      </w:pPr>
    </w:p>
    <w:p w14:paraId="15D25FC3" w14:textId="708B8033" w:rsidR="009B34C8" w:rsidRPr="00561DBC" w:rsidRDefault="009B34C8" w:rsidP="008900A0">
      <w:pPr>
        <w:ind w:left="360"/>
        <w:rPr>
          <w:rFonts w:ascii="Roboto" w:hAnsi="Roboto"/>
          <w:color w:val="404040" w:themeColor="text1" w:themeTint="BF"/>
        </w:rPr>
      </w:pPr>
    </w:p>
    <w:p w14:paraId="500457BA" w14:textId="7ADB3CB4" w:rsidR="00041DE8" w:rsidRPr="00561DBC" w:rsidRDefault="00041DE8" w:rsidP="00041DE8">
      <w:pPr>
        <w:pStyle w:val="Heading1"/>
        <w:rPr>
          <w:rFonts w:ascii="Roboto" w:hAnsi="Roboto"/>
          <w:caps w:val="0"/>
          <w:color w:val="E75353"/>
          <w:sz w:val="24"/>
          <w:szCs w:val="18"/>
        </w:rPr>
      </w:pPr>
      <w:bookmarkStart w:id="93" w:name="_Toc142321213"/>
      <w:r w:rsidRPr="00561DBC">
        <w:rPr>
          <w:rFonts w:ascii="Roboto" w:hAnsi="Roboto"/>
          <w:caps w:val="0"/>
          <w:color w:val="E75353"/>
          <w:sz w:val="24"/>
          <w:szCs w:val="18"/>
        </w:rPr>
        <w:t>Appendices</w:t>
      </w:r>
      <w:bookmarkEnd w:id="93"/>
    </w:p>
    <w:p w14:paraId="591D3197" w14:textId="559DF88D" w:rsidR="00041DE8" w:rsidRPr="00561DBC" w:rsidRDefault="001F5F98" w:rsidP="00041DE8">
      <w:pPr>
        <w:rPr>
          <w:rFonts w:ascii="Roboto" w:hAnsi="Roboto"/>
          <w:color w:val="767171" w:themeColor="background2" w:themeShade="80"/>
        </w:rPr>
      </w:pPr>
      <w:r w:rsidRPr="00561DBC">
        <w:rPr>
          <w:rFonts w:ascii="Roboto" w:hAnsi="Roboto"/>
          <w:color w:val="767171" w:themeColor="background2" w:themeShade="80"/>
        </w:rPr>
        <w:t>Include any other relevant documentation that can support your business case here.</w:t>
      </w:r>
    </w:p>
    <w:sectPr w:rsidR="00041DE8" w:rsidRPr="00561DBC" w:rsidSect="005C4170">
      <w:footerReference w:type="default" r:id="rId17"/>
      <w:pgSz w:w="12240" w:h="15840"/>
      <w:pgMar w:top="720" w:right="758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8638" w14:textId="77777777" w:rsidR="00EB74FC" w:rsidRDefault="00EB74FC" w:rsidP="00D4300C">
      <w:r>
        <w:separator/>
      </w:r>
    </w:p>
  </w:endnote>
  <w:endnote w:type="continuationSeparator" w:id="0">
    <w:p w14:paraId="3D204E54" w14:textId="77777777" w:rsidR="00EB74FC" w:rsidRDefault="00EB74F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613514"/>
      <w:docPartObj>
        <w:docPartGallery w:val="Page Numbers (Bottom of Page)"/>
        <w:docPartUnique/>
      </w:docPartObj>
    </w:sdtPr>
    <w:sdtEndPr>
      <w:rPr>
        <w:rFonts w:ascii="Roboto" w:hAnsi="Roboto"/>
        <w:b/>
        <w:bCs/>
        <w:noProof/>
        <w:color w:val="AEAAAA" w:themeColor="background2" w:themeShade="BF"/>
      </w:rPr>
    </w:sdtEndPr>
    <w:sdtContent>
      <w:p w14:paraId="37E0C2D8" w14:textId="77777777" w:rsidR="0087296E" w:rsidRPr="000B7308" w:rsidRDefault="0087296E">
        <w:pPr>
          <w:pStyle w:val="Footer"/>
          <w:jc w:val="center"/>
          <w:rPr>
            <w:rFonts w:ascii="Roboto" w:hAnsi="Roboto"/>
            <w:b/>
            <w:bCs/>
            <w:color w:val="AEAAAA" w:themeColor="background2" w:themeShade="BF"/>
          </w:rPr>
        </w:pPr>
        <w:r w:rsidRPr="000B7308">
          <w:rPr>
            <w:rFonts w:ascii="Roboto" w:hAnsi="Roboto"/>
            <w:b/>
            <w:bCs/>
            <w:color w:val="AEAAAA" w:themeColor="background2" w:themeShade="BF"/>
          </w:rPr>
          <w:fldChar w:fldCharType="begin"/>
        </w:r>
        <w:r w:rsidRPr="000B7308">
          <w:rPr>
            <w:rFonts w:ascii="Roboto" w:hAnsi="Roboto"/>
            <w:b/>
            <w:bCs/>
            <w:color w:val="AEAAAA" w:themeColor="background2" w:themeShade="BF"/>
          </w:rPr>
          <w:instrText xml:space="preserve"> PAGE   \* MERGEFORMAT </w:instrText>
        </w:r>
        <w:r w:rsidRPr="000B7308">
          <w:rPr>
            <w:rFonts w:ascii="Roboto" w:hAnsi="Roboto"/>
            <w:b/>
            <w:bCs/>
            <w:color w:val="AEAAAA" w:themeColor="background2" w:themeShade="BF"/>
          </w:rPr>
          <w:fldChar w:fldCharType="separate"/>
        </w:r>
        <w:r w:rsidRPr="000B7308">
          <w:rPr>
            <w:rFonts w:ascii="Roboto" w:hAnsi="Roboto"/>
            <w:b/>
            <w:bCs/>
            <w:noProof/>
            <w:color w:val="AEAAAA" w:themeColor="background2" w:themeShade="BF"/>
          </w:rPr>
          <w:t>2</w:t>
        </w:r>
        <w:r w:rsidRPr="000B7308">
          <w:rPr>
            <w:rFonts w:ascii="Roboto" w:hAnsi="Roboto"/>
            <w:b/>
            <w:bCs/>
            <w:noProof/>
            <w:color w:val="AEAAAA" w:themeColor="background2" w:themeShade="BF"/>
          </w:rPr>
          <w:fldChar w:fldCharType="end"/>
        </w:r>
      </w:p>
    </w:sdtContent>
  </w:sdt>
  <w:p w14:paraId="449FA4F8" w14:textId="77777777" w:rsidR="0087296E" w:rsidRDefault="0087296E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23A3" w14:textId="77777777" w:rsidR="00EB74FC" w:rsidRDefault="00EB74FC" w:rsidP="00D4300C">
      <w:r>
        <w:separator/>
      </w:r>
    </w:p>
  </w:footnote>
  <w:footnote w:type="continuationSeparator" w:id="0">
    <w:p w14:paraId="198CEB37" w14:textId="77777777" w:rsidR="00EB74FC" w:rsidRDefault="00EB74FC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4199C"/>
    <w:multiLevelType w:val="hybridMultilevel"/>
    <w:tmpl w:val="765C46B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E3E12"/>
    <w:multiLevelType w:val="hybridMultilevel"/>
    <w:tmpl w:val="099E7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C328B"/>
    <w:multiLevelType w:val="hybridMultilevel"/>
    <w:tmpl w:val="640697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B144F"/>
    <w:multiLevelType w:val="hybridMultilevel"/>
    <w:tmpl w:val="ACF8103C"/>
    <w:lvl w:ilvl="0" w:tplc="37B692D0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 w:themeColor="background2" w:themeShade="4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47AF6"/>
    <w:multiLevelType w:val="hybridMultilevel"/>
    <w:tmpl w:val="0FEAE6B8"/>
    <w:lvl w:ilvl="0" w:tplc="A5EA6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07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06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47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CA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C3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4D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D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C9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A4049F"/>
    <w:multiLevelType w:val="hybridMultilevel"/>
    <w:tmpl w:val="640697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4EAB"/>
    <w:multiLevelType w:val="hybridMultilevel"/>
    <w:tmpl w:val="430A2FA0"/>
    <w:lvl w:ilvl="0" w:tplc="6A604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704D6"/>
    <w:multiLevelType w:val="hybridMultilevel"/>
    <w:tmpl w:val="66843530"/>
    <w:lvl w:ilvl="0" w:tplc="D166B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AF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68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2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66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A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21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0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225592"/>
    <w:multiLevelType w:val="hybridMultilevel"/>
    <w:tmpl w:val="C7F6D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8438A">
      <w:numFmt w:val="bullet"/>
      <w:lvlText w:val="•"/>
      <w:lvlJc w:val="left"/>
      <w:pPr>
        <w:ind w:left="1440" w:hanging="360"/>
      </w:pPr>
      <w:rPr>
        <w:rFonts w:ascii="Roboto" w:eastAsia="Calibri" w:hAnsi="Roboto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064DA"/>
    <w:multiLevelType w:val="hybridMultilevel"/>
    <w:tmpl w:val="BAD05124"/>
    <w:lvl w:ilvl="0" w:tplc="65F62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E2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460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A43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0B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EE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87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66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82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FE29ED"/>
    <w:multiLevelType w:val="hybridMultilevel"/>
    <w:tmpl w:val="4B8E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22B5D"/>
    <w:multiLevelType w:val="hybridMultilevel"/>
    <w:tmpl w:val="AD82FF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56481"/>
    <w:multiLevelType w:val="hybridMultilevel"/>
    <w:tmpl w:val="EDBE522A"/>
    <w:lvl w:ilvl="0" w:tplc="904C3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C5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C2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E9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C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2C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4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A9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A6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7C333D"/>
    <w:multiLevelType w:val="hybridMultilevel"/>
    <w:tmpl w:val="E6C0D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F5A0D"/>
    <w:multiLevelType w:val="hybridMultilevel"/>
    <w:tmpl w:val="DBD29A4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A6F36"/>
    <w:multiLevelType w:val="hybridMultilevel"/>
    <w:tmpl w:val="93188848"/>
    <w:lvl w:ilvl="0" w:tplc="D2B2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05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69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8B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8E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22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6F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66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04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F4341E"/>
    <w:multiLevelType w:val="hybridMultilevel"/>
    <w:tmpl w:val="1DACABEC"/>
    <w:lvl w:ilvl="0" w:tplc="3334D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D4124"/>
    <w:multiLevelType w:val="hybridMultilevel"/>
    <w:tmpl w:val="A594A2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EA3994"/>
    <w:multiLevelType w:val="hybridMultilevel"/>
    <w:tmpl w:val="89089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C32F8"/>
    <w:multiLevelType w:val="hybridMultilevel"/>
    <w:tmpl w:val="1BE6CAA6"/>
    <w:lvl w:ilvl="0" w:tplc="C7BE7D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4888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12DD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5057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A0B4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5C3B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1434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C6226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8430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6A976D4A"/>
    <w:multiLevelType w:val="hybridMultilevel"/>
    <w:tmpl w:val="3404E6B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F7CEA"/>
    <w:multiLevelType w:val="hybridMultilevel"/>
    <w:tmpl w:val="B81ED8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149164">
    <w:abstractNumId w:val="9"/>
  </w:num>
  <w:num w:numId="2" w16cid:durableId="413818536">
    <w:abstractNumId w:val="8"/>
  </w:num>
  <w:num w:numId="3" w16cid:durableId="255329499">
    <w:abstractNumId w:val="7"/>
  </w:num>
  <w:num w:numId="4" w16cid:durableId="1325163554">
    <w:abstractNumId w:val="6"/>
  </w:num>
  <w:num w:numId="5" w16cid:durableId="1231306939">
    <w:abstractNumId w:val="5"/>
  </w:num>
  <w:num w:numId="6" w16cid:durableId="1308826347">
    <w:abstractNumId w:val="4"/>
  </w:num>
  <w:num w:numId="7" w16cid:durableId="1676222973">
    <w:abstractNumId w:val="3"/>
  </w:num>
  <w:num w:numId="8" w16cid:durableId="1978994809">
    <w:abstractNumId w:val="2"/>
  </w:num>
  <w:num w:numId="9" w16cid:durableId="201083">
    <w:abstractNumId w:val="1"/>
  </w:num>
  <w:num w:numId="10" w16cid:durableId="948127750">
    <w:abstractNumId w:val="0"/>
  </w:num>
  <w:num w:numId="11" w16cid:durableId="1911840832">
    <w:abstractNumId w:val="25"/>
  </w:num>
  <w:num w:numId="12" w16cid:durableId="1993948906">
    <w:abstractNumId w:val="37"/>
  </w:num>
  <w:num w:numId="13" w16cid:durableId="1498644403">
    <w:abstractNumId w:val="36"/>
  </w:num>
  <w:num w:numId="14" w16cid:durableId="1875540688">
    <w:abstractNumId w:val="22"/>
  </w:num>
  <w:num w:numId="15" w16cid:durableId="852643032">
    <w:abstractNumId w:val="14"/>
  </w:num>
  <w:num w:numId="16" w16cid:durableId="2102217507">
    <w:abstractNumId w:val="24"/>
  </w:num>
  <w:num w:numId="17" w16cid:durableId="389577774">
    <w:abstractNumId w:val="31"/>
  </w:num>
  <w:num w:numId="18" w16cid:durableId="338503853">
    <w:abstractNumId w:val="23"/>
  </w:num>
  <w:num w:numId="19" w16cid:durableId="417406999">
    <w:abstractNumId w:val="11"/>
  </w:num>
  <w:num w:numId="20" w16cid:durableId="250436850">
    <w:abstractNumId w:val="27"/>
  </w:num>
  <w:num w:numId="21" w16cid:durableId="1342661118">
    <w:abstractNumId w:val="17"/>
  </w:num>
  <w:num w:numId="22" w16cid:durableId="353119333">
    <w:abstractNumId w:val="21"/>
  </w:num>
  <w:num w:numId="23" w16cid:durableId="793475876">
    <w:abstractNumId w:val="19"/>
  </w:num>
  <w:num w:numId="24" w16cid:durableId="1204294391">
    <w:abstractNumId w:val="32"/>
  </w:num>
  <w:num w:numId="25" w16cid:durableId="1612280573">
    <w:abstractNumId w:val="10"/>
  </w:num>
  <w:num w:numId="26" w16cid:durableId="1425153810">
    <w:abstractNumId w:val="28"/>
  </w:num>
  <w:num w:numId="27" w16cid:durableId="2123062922">
    <w:abstractNumId w:val="35"/>
  </w:num>
  <w:num w:numId="28" w16cid:durableId="1028603585">
    <w:abstractNumId w:val="12"/>
  </w:num>
  <w:num w:numId="29" w16cid:durableId="767047415">
    <w:abstractNumId w:val="30"/>
  </w:num>
  <w:num w:numId="30" w16cid:durableId="1382174417">
    <w:abstractNumId w:val="18"/>
  </w:num>
  <w:num w:numId="31" w16cid:durableId="1043872003">
    <w:abstractNumId w:val="20"/>
  </w:num>
  <w:num w:numId="32" w16cid:durableId="313028469">
    <w:abstractNumId w:val="15"/>
  </w:num>
  <w:num w:numId="33" w16cid:durableId="1084106011">
    <w:abstractNumId w:val="29"/>
  </w:num>
  <w:num w:numId="34" w16cid:durableId="456875029">
    <w:abstractNumId w:val="33"/>
  </w:num>
  <w:num w:numId="35" w16cid:durableId="47539584">
    <w:abstractNumId w:val="16"/>
  </w:num>
  <w:num w:numId="36" w16cid:durableId="662469051">
    <w:abstractNumId w:val="34"/>
  </w:num>
  <w:num w:numId="37" w16cid:durableId="155732735">
    <w:abstractNumId w:val="26"/>
  </w:num>
  <w:num w:numId="38" w16cid:durableId="921066908">
    <w:abstractNumId w:val="38"/>
  </w:num>
  <w:num w:numId="39" w16cid:durableId="13438194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14"/>
    <w:rsid w:val="00007E78"/>
    <w:rsid w:val="00010207"/>
    <w:rsid w:val="00016299"/>
    <w:rsid w:val="0002022F"/>
    <w:rsid w:val="00027FE5"/>
    <w:rsid w:val="00030351"/>
    <w:rsid w:val="00031AF7"/>
    <w:rsid w:val="00041DE8"/>
    <w:rsid w:val="00046C8C"/>
    <w:rsid w:val="00056E4C"/>
    <w:rsid w:val="00061B72"/>
    <w:rsid w:val="00072E14"/>
    <w:rsid w:val="00080457"/>
    <w:rsid w:val="000829A5"/>
    <w:rsid w:val="0008639A"/>
    <w:rsid w:val="000B3AA5"/>
    <w:rsid w:val="000B7308"/>
    <w:rsid w:val="000D3D80"/>
    <w:rsid w:val="000D5F7F"/>
    <w:rsid w:val="000E139B"/>
    <w:rsid w:val="000E3CB4"/>
    <w:rsid w:val="000E7AF5"/>
    <w:rsid w:val="00105359"/>
    <w:rsid w:val="00111C4F"/>
    <w:rsid w:val="00121D51"/>
    <w:rsid w:val="001472A1"/>
    <w:rsid w:val="00161CF7"/>
    <w:rsid w:val="0016589A"/>
    <w:rsid w:val="001776A6"/>
    <w:rsid w:val="00186590"/>
    <w:rsid w:val="00187F2C"/>
    <w:rsid w:val="001962A6"/>
    <w:rsid w:val="001C28B8"/>
    <w:rsid w:val="001C6B32"/>
    <w:rsid w:val="001D1964"/>
    <w:rsid w:val="001D4F98"/>
    <w:rsid w:val="001D59C7"/>
    <w:rsid w:val="001D74B8"/>
    <w:rsid w:val="001E2AC3"/>
    <w:rsid w:val="001F35CC"/>
    <w:rsid w:val="001F5F98"/>
    <w:rsid w:val="00202701"/>
    <w:rsid w:val="0021541D"/>
    <w:rsid w:val="0022327E"/>
    <w:rsid w:val="00247CBE"/>
    <w:rsid w:val="002507EE"/>
    <w:rsid w:val="0027620A"/>
    <w:rsid w:val="002819E7"/>
    <w:rsid w:val="00297EB8"/>
    <w:rsid w:val="002A45FC"/>
    <w:rsid w:val="002B5D26"/>
    <w:rsid w:val="002C7756"/>
    <w:rsid w:val="002D27E7"/>
    <w:rsid w:val="002E2F86"/>
    <w:rsid w:val="002E4407"/>
    <w:rsid w:val="002E5F7D"/>
    <w:rsid w:val="002F2C0D"/>
    <w:rsid w:val="002F39CD"/>
    <w:rsid w:val="00303C60"/>
    <w:rsid w:val="0030636D"/>
    <w:rsid w:val="003075E8"/>
    <w:rsid w:val="0036274A"/>
    <w:rsid w:val="0036595F"/>
    <w:rsid w:val="003758D7"/>
    <w:rsid w:val="00377885"/>
    <w:rsid w:val="0038463C"/>
    <w:rsid w:val="00394B8A"/>
    <w:rsid w:val="003A167F"/>
    <w:rsid w:val="003C25DB"/>
    <w:rsid w:val="003D28EE"/>
    <w:rsid w:val="003E09DC"/>
    <w:rsid w:val="003F787D"/>
    <w:rsid w:val="00422668"/>
    <w:rsid w:val="00453FC7"/>
    <w:rsid w:val="0045552B"/>
    <w:rsid w:val="00461538"/>
    <w:rsid w:val="004630AB"/>
    <w:rsid w:val="00482909"/>
    <w:rsid w:val="00491059"/>
    <w:rsid w:val="00492BF1"/>
    <w:rsid w:val="00493BCE"/>
    <w:rsid w:val="004952F9"/>
    <w:rsid w:val="004B34E3"/>
    <w:rsid w:val="004B4C32"/>
    <w:rsid w:val="004C5248"/>
    <w:rsid w:val="004D14F9"/>
    <w:rsid w:val="004D59AF"/>
    <w:rsid w:val="004E7C78"/>
    <w:rsid w:val="00506AD7"/>
    <w:rsid w:val="00531F82"/>
    <w:rsid w:val="005467FE"/>
    <w:rsid w:val="00547183"/>
    <w:rsid w:val="00557C38"/>
    <w:rsid w:val="00561DBC"/>
    <w:rsid w:val="00564988"/>
    <w:rsid w:val="005A2BD6"/>
    <w:rsid w:val="005B1D94"/>
    <w:rsid w:val="005B7C30"/>
    <w:rsid w:val="005C1013"/>
    <w:rsid w:val="005C10E1"/>
    <w:rsid w:val="005C4170"/>
    <w:rsid w:val="005D6CFC"/>
    <w:rsid w:val="005E32AB"/>
    <w:rsid w:val="005E32E6"/>
    <w:rsid w:val="005E788C"/>
    <w:rsid w:val="005F3312"/>
    <w:rsid w:val="005F5ABE"/>
    <w:rsid w:val="00614760"/>
    <w:rsid w:val="00615A59"/>
    <w:rsid w:val="006258E6"/>
    <w:rsid w:val="006353C7"/>
    <w:rsid w:val="00635853"/>
    <w:rsid w:val="00637893"/>
    <w:rsid w:val="00644D39"/>
    <w:rsid w:val="006A0252"/>
    <w:rsid w:val="006A3BD3"/>
    <w:rsid w:val="006B4FF2"/>
    <w:rsid w:val="006B54C9"/>
    <w:rsid w:val="006B597F"/>
    <w:rsid w:val="006B5ECE"/>
    <w:rsid w:val="006B6267"/>
    <w:rsid w:val="006C1052"/>
    <w:rsid w:val="006C66DE"/>
    <w:rsid w:val="006D2A68"/>
    <w:rsid w:val="006D36F2"/>
    <w:rsid w:val="006D37D8"/>
    <w:rsid w:val="006D4D1F"/>
    <w:rsid w:val="006D6888"/>
    <w:rsid w:val="0071153B"/>
    <w:rsid w:val="00714325"/>
    <w:rsid w:val="00715B6C"/>
    <w:rsid w:val="00727B8E"/>
    <w:rsid w:val="007322B7"/>
    <w:rsid w:val="00735A63"/>
    <w:rsid w:val="00736315"/>
    <w:rsid w:val="00744416"/>
    <w:rsid w:val="00744BFE"/>
    <w:rsid w:val="00756B3B"/>
    <w:rsid w:val="00767B97"/>
    <w:rsid w:val="00774101"/>
    <w:rsid w:val="00776CEA"/>
    <w:rsid w:val="0078197E"/>
    <w:rsid w:val="007874B8"/>
    <w:rsid w:val="007B5451"/>
    <w:rsid w:val="007D4825"/>
    <w:rsid w:val="007F08AA"/>
    <w:rsid w:val="00803D46"/>
    <w:rsid w:val="00812CA7"/>
    <w:rsid w:val="0081690B"/>
    <w:rsid w:val="008350B3"/>
    <w:rsid w:val="00843000"/>
    <w:rsid w:val="008569D9"/>
    <w:rsid w:val="00863730"/>
    <w:rsid w:val="008728D4"/>
    <w:rsid w:val="0087296E"/>
    <w:rsid w:val="00882563"/>
    <w:rsid w:val="008900A0"/>
    <w:rsid w:val="00896E33"/>
    <w:rsid w:val="008D5BD1"/>
    <w:rsid w:val="008E525C"/>
    <w:rsid w:val="008F0F82"/>
    <w:rsid w:val="008F72BD"/>
    <w:rsid w:val="00906345"/>
    <w:rsid w:val="009120B6"/>
    <w:rsid w:val="009152A8"/>
    <w:rsid w:val="009212F2"/>
    <w:rsid w:val="00942BD8"/>
    <w:rsid w:val="00942F7D"/>
    <w:rsid w:val="00962C3C"/>
    <w:rsid w:val="009920A2"/>
    <w:rsid w:val="009B34C8"/>
    <w:rsid w:val="009B41E3"/>
    <w:rsid w:val="009C0D5C"/>
    <w:rsid w:val="009C2E35"/>
    <w:rsid w:val="009C4A98"/>
    <w:rsid w:val="009C6682"/>
    <w:rsid w:val="009E31FD"/>
    <w:rsid w:val="009E71D3"/>
    <w:rsid w:val="009F028C"/>
    <w:rsid w:val="009F3EC8"/>
    <w:rsid w:val="00A06691"/>
    <w:rsid w:val="00A06D5B"/>
    <w:rsid w:val="00A12C16"/>
    <w:rsid w:val="00A14B00"/>
    <w:rsid w:val="00A2037C"/>
    <w:rsid w:val="00A52D43"/>
    <w:rsid w:val="00A6738D"/>
    <w:rsid w:val="00A95536"/>
    <w:rsid w:val="00AA7F8A"/>
    <w:rsid w:val="00AB1F2A"/>
    <w:rsid w:val="00AE0DF5"/>
    <w:rsid w:val="00AE1A89"/>
    <w:rsid w:val="00AE1D0E"/>
    <w:rsid w:val="00B31749"/>
    <w:rsid w:val="00B34EAE"/>
    <w:rsid w:val="00B51F61"/>
    <w:rsid w:val="00B729C8"/>
    <w:rsid w:val="00B8396A"/>
    <w:rsid w:val="00B8500C"/>
    <w:rsid w:val="00B93D5E"/>
    <w:rsid w:val="00BA1CA5"/>
    <w:rsid w:val="00BC0853"/>
    <w:rsid w:val="00BC38F6"/>
    <w:rsid w:val="00BC7F9D"/>
    <w:rsid w:val="00BF1716"/>
    <w:rsid w:val="00BF2D90"/>
    <w:rsid w:val="00C12C0B"/>
    <w:rsid w:val="00C876EC"/>
    <w:rsid w:val="00C92568"/>
    <w:rsid w:val="00CA2CD6"/>
    <w:rsid w:val="00CB3106"/>
    <w:rsid w:val="00CB3281"/>
    <w:rsid w:val="00CB4DF0"/>
    <w:rsid w:val="00CB7FA5"/>
    <w:rsid w:val="00CD219D"/>
    <w:rsid w:val="00CD579B"/>
    <w:rsid w:val="00CE7F91"/>
    <w:rsid w:val="00CF58CB"/>
    <w:rsid w:val="00D01732"/>
    <w:rsid w:val="00D01FBE"/>
    <w:rsid w:val="00D022DF"/>
    <w:rsid w:val="00D03FC7"/>
    <w:rsid w:val="00D12CCC"/>
    <w:rsid w:val="00D147A9"/>
    <w:rsid w:val="00D2644E"/>
    <w:rsid w:val="00D26580"/>
    <w:rsid w:val="00D27733"/>
    <w:rsid w:val="00D4300C"/>
    <w:rsid w:val="00D4544F"/>
    <w:rsid w:val="00D660EC"/>
    <w:rsid w:val="00D675F4"/>
    <w:rsid w:val="00D82ADF"/>
    <w:rsid w:val="00D90B36"/>
    <w:rsid w:val="00DB1AE1"/>
    <w:rsid w:val="00DD56B5"/>
    <w:rsid w:val="00DF07A9"/>
    <w:rsid w:val="00DF4410"/>
    <w:rsid w:val="00E1002B"/>
    <w:rsid w:val="00E15018"/>
    <w:rsid w:val="00E16BF4"/>
    <w:rsid w:val="00E62BF6"/>
    <w:rsid w:val="00E67F5E"/>
    <w:rsid w:val="00E8348B"/>
    <w:rsid w:val="00E83FF6"/>
    <w:rsid w:val="00E85774"/>
    <w:rsid w:val="00E85804"/>
    <w:rsid w:val="00E866CA"/>
    <w:rsid w:val="00E87268"/>
    <w:rsid w:val="00E87916"/>
    <w:rsid w:val="00EA4242"/>
    <w:rsid w:val="00EA7B16"/>
    <w:rsid w:val="00EB23F8"/>
    <w:rsid w:val="00EB6319"/>
    <w:rsid w:val="00EB74FC"/>
    <w:rsid w:val="00ED405C"/>
    <w:rsid w:val="00F078D0"/>
    <w:rsid w:val="00F51467"/>
    <w:rsid w:val="00F61C92"/>
    <w:rsid w:val="00F736AD"/>
    <w:rsid w:val="00F81257"/>
    <w:rsid w:val="00F85E87"/>
    <w:rsid w:val="00F90516"/>
    <w:rsid w:val="00FB4C7E"/>
    <w:rsid w:val="00FB7901"/>
    <w:rsid w:val="00FC185D"/>
    <w:rsid w:val="00FD2242"/>
    <w:rsid w:val="00FE0E60"/>
    <w:rsid w:val="00FE3153"/>
    <w:rsid w:val="00FE3CA2"/>
    <w:rsid w:val="00FE6821"/>
    <w:rsid w:val="00FF0011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EC2B2D"/>
  <w15:docId w15:val="{AAA9F98F-0568-423B-92E6-7113F85F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D5E"/>
    <w:rPr>
      <w:rFonts w:ascii="Century Gothic" w:eastAsia="Calibri" w:hAnsi="Century Gothic"/>
      <w:sz w:val="18"/>
      <w:szCs w:val="18"/>
      <w:lang w:val="en-AU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0B7308"/>
    <w:pPr>
      <w:tabs>
        <w:tab w:val="right" w:leader="dot" w:pos="10790"/>
      </w:tabs>
      <w:spacing w:before="120"/>
    </w:pPr>
    <w:rPr>
      <w:rFonts w:ascii="Roboto" w:hAnsi="Roboto"/>
      <w:b/>
      <w:noProof/>
      <w:color w:val="3B3838" w:themeColor="background2" w:themeShade="40"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/>
    </w:pPr>
    <w:rPr>
      <w:rFonts w:ascii="Arial" w:hAnsi="Arial"/>
      <w:b/>
      <w:sz w:val="22"/>
      <w:lang w:eastAsia="en-AU"/>
    </w:rPr>
  </w:style>
  <w:style w:type="paragraph" w:styleId="ListParagraph">
    <w:name w:val="List Paragraph"/>
    <w:aliases w:val="n.n.n.list"/>
    <w:basedOn w:val="Normal"/>
    <w:link w:val="ListParagraphChar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styleId="PlainTable4">
    <w:name w:val="Plain Table 4"/>
    <w:basedOn w:val="TableNormal"/>
    <w:uiPriority w:val="44"/>
    <w:rsid w:val="00F736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736A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736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n.n.n.list Char"/>
    <w:basedOn w:val="DefaultParagraphFont"/>
    <w:link w:val="ListParagraph"/>
    <w:uiPriority w:val="34"/>
    <w:locked/>
    <w:rsid w:val="00812CA7"/>
    <w:rPr>
      <w:rFonts w:ascii="Arial" w:eastAsia="Calibri" w:hAnsi="Arial"/>
      <w:sz w:val="22"/>
      <w:szCs w:val="18"/>
      <w:lang w:val="en-AU" w:eastAsia="en-AU"/>
    </w:rPr>
  </w:style>
  <w:style w:type="paragraph" w:styleId="BodyText">
    <w:name w:val="Body Text"/>
    <w:link w:val="BodyTextChar"/>
    <w:uiPriority w:val="99"/>
    <w:unhideWhenUsed/>
    <w:rsid w:val="00744416"/>
    <w:pPr>
      <w:keepLines/>
      <w:spacing w:before="40" w:line="280" w:lineRule="atLeast"/>
      <w:ind w:left="1134"/>
    </w:pPr>
    <w:rPr>
      <w:rFonts w:ascii="Calibri" w:eastAsiaTheme="minorHAnsi" w:hAnsi="Calibri" w:cs="Calibri"/>
      <w:color w:val="000000"/>
      <w:szCs w:val="22"/>
      <w:u w:color="00000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744416"/>
    <w:rPr>
      <w:rFonts w:ascii="Calibri" w:eastAsiaTheme="minorHAnsi" w:hAnsi="Calibri" w:cs="Calibri"/>
      <w:color w:val="000000"/>
      <w:szCs w:val="22"/>
      <w:u w:color="000000"/>
      <w:lang w:val="en-AU"/>
    </w:rPr>
  </w:style>
  <w:style w:type="table" w:styleId="ListTable1Light">
    <w:name w:val="List Table 1 Light"/>
    <w:basedOn w:val="TableNormal"/>
    <w:uiPriority w:val="46"/>
    <w:rsid w:val="00DD56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DD56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rsid w:val="00DD56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D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D27733"/>
    <w:pPr>
      <w:spacing w:after="0" w:line="240" w:lineRule="auto"/>
    </w:pPr>
    <w:rPr>
      <w:rFonts w:ascii="Century Gothic" w:eastAsia="Calibri" w:hAnsi="Century Gothic"/>
      <w:sz w:val="18"/>
      <w:szCs w:val="18"/>
      <w:lang w:val="en-AU"/>
    </w:rPr>
  </w:style>
  <w:style w:type="character" w:styleId="CommentReference">
    <w:name w:val="annotation reference"/>
    <w:basedOn w:val="DefaultParagraphFont"/>
    <w:semiHidden/>
    <w:unhideWhenUsed/>
    <w:rsid w:val="00D277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733"/>
    <w:rPr>
      <w:rFonts w:ascii="Century Gothic" w:eastAsia="Calibri" w:hAnsi="Century Gothic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733"/>
    <w:rPr>
      <w:rFonts w:ascii="Century Gothic" w:eastAsia="Calibri" w:hAnsi="Century Gothic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5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1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150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80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90167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57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48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jna\Downloads\IC-Project-Business-Case-Template-929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38E951B-7D92-4053-B2F3-B5345A18FA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IC-Project-Business-Case-Template-9296_WORD</Template>
  <TotalTime>295</TotalTime>
  <Pages>13</Pages>
  <Words>1974</Words>
  <Characters>11257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Prajna</dc:creator>
  <cp:lastModifiedBy>Prajna Shettigar</cp:lastModifiedBy>
  <cp:revision>5</cp:revision>
  <cp:lastPrinted>2018-04-15T17:50:00Z</cp:lastPrinted>
  <dcterms:created xsi:type="dcterms:W3CDTF">2023-08-06T03:57:00Z</dcterms:created>
  <dcterms:modified xsi:type="dcterms:W3CDTF">2023-08-07T07:19:00Z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